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C" w:rsidRDefault="007750AD">
      <w:pPr>
        <w:pStyle w:val="BodyText"/>
        <w:ind w:left="35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176597" cy="14699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97" cy="146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spacing w:before="4"/>
        <w:rPr>
          <w:rFonts w:ascii="Times New Roman"/>
          <w:sz w:val="28"/>
        </w:rPr>
      </w:pPr>
    </w:p>
    <w:p w:rsidR="00D93B0C" w:rsidRDefault="007750AD">
      <w:pPr>
        <w:spacing w:before="45" w:line="480" w:lineRule="auto"/>
        <w:ind w:left="607" w:right="305" w:firstLine="1564"/>
        <w:rPr>
          <w:b/>
          <w:sz w:val="40"/>
        </w:rPr>
      </w:pPr>
      <w:r>
        <w:rPr>
          <w:b/>
          <w:sz w:val="40"/>
        </w:rPr>
        <w:t>The University of Jordan Accreditation &amp; Quality Assurance Center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66BBA">
      <w:pPr>
        <w:pStyle w:val="BodyText"/>
        <w:spacing w:before="7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223520</wp:posOffset>
                </wp:positionV>
                <wp:extent cx="3030855" cy="551815"/>
                <wp:effectExtent l="6985" t="4445" r="635" b="5715"/>
                <wp:wrapTopAndBottom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551815"/>
                          <a:chOff x="3716" y="352"/>
                          <a:chExt cx="4773" cy="869"/>
                        </a:xfrm>
                      </wpg:grpSpPr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746" y="402"/>
                            <a:ext cx="4743" cy="819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26" y="362"/>
                            <a:ext cx="4743" cy="8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16" y="352"/>
                            <a:ext cx="477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B0C" w:rsidRDefault="007750AD">
                              <w:pPr>
                                <w:tabs>
                                  <w:tab w:val="left" w:pos="4752"/>
                                </w:tabs>
                                <w:spacing w:before="91"/>
                                <w:ind w:left="1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pacing w:val="32"/>
                                  <w:w w:val="9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  <w:u w:val="thick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8"/>
                                  <w:sz w:val="5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  <w:u w:val="thick"/>
                                </w:rPr>
                                <w:t>Syllabus</w:t>
                              </w:r>
                              <w:r>
                                <w:rPr>
                                  <w:b/>
                                  <w:sz w:val="56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85.8pt;margin-top:17.6pt;width:238.65pt;height:43.45pt;z-index:1048;mso-wrap-distance-left:0;mso-wrap-distance-right:0;mso-position-horizontal-relative:page" coordorigin="3716,352" coordsize="4773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">
                <v:rect id="Rectangle 28" o:spid="_x0000_s1027" style="position:absolute;left:3746;top:402;width:4743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LnsUA&#10;AADbAAAADwAAAGRycy9kb3ducmV2LnhtbESPQWvCQBSE74X+h+UVeqsbLUiNrmKV0HqzKtHjI/vM&#10;xmbfptmtxn/vCoUeh5n5hpnMOluLM7W+cqyg30tAEBdOV1wq2G2zlzcQPiBrrB2Tgit5mE0fHyaY&#10;anfhLzpvQikihH2KCkwITSqlLwxZ9D3XEEfv6FqLIcq2lLrFS4TbWg6SZCgtVhwXDDa0MFR8b36t&#10;gux9ntcmWy+vy8PotPr5yPd4ypV6furmYxCBuvAf/mt/agWvQ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wuexQAAANsAAAAPAAAAAAAAAAAAAAAAAJgCAABkcnMv&#10;ZG93bnJldi54bWxQSwUGAAAAAAQABAD1AAAAigMAAAAA&#10;" fillcolor="#7e7e7e" stroked="f">
                  <v:fill opacity="32896f"/>
                </v:rect>
                <v:rect id="Rectangle 27" o:spid="_x0000_s1028" style="position:absolute;left:3726;top:362;width:4743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sI8QA&#10;AADbAAAADwAAAGRycy9kb3ducmV2LnhtbESPzWrDMBCE74W+g9hCbo2cBFrjRglJwOCDS6nTQo+L&#10;tbFNrJWx5J+8fVQo9DjMzDfMdj+bVozUu8aygtUyAkFcWt1wpeDrnD7HIJxH1thaJgU3crDfPT5s&#10;MdF24k8aC1+JAGGXoILa+y6R0pU1GXRL2xEH72J7gz7IvpK6xynATSvXUfQiDTYcFmrs6FRTeS0G&#10;o+DDHN/1j8tvWZ77eNLDt0mHVKnF03x4A+Fp9v/hv3amFWxe4f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bCPEAAAA2wAAAA8AAAAAAAAAAAAAAAAAmAIAAGRycy9k&#10;b3ducmV2LnhtbFBLBQYAAAAABAAEAPUAAACJAwAAAAA=&#10;" filled="f" strokecolor="whit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3716;top:352;width:4773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93B0C" w:rsidRDefault="007750AD">
                        <w:pPr>
                          <w:tabs>
                            <w:tab w:val="left" w:pos="4752"/>
                          </w:tabs>
                          <w:spacing w:before="91"/>
                          <w:ind w:left="1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32"/>
                            <w:w w:val="9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  <w:u w:val="thick"/>
                          </w:rPr>
                          <w:t>COURSE</w:t>
                        </w:r>
                        <w:r>
                          <w:rPr>
                            <w:b/>
                            <w:spacing w:val="-8"/>
                            <w:sz w:val="5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  <w:u w:val="thick"/>
                          </w:rPr>
                          <w:t>Syllabus</w:t>
                        </w:r>
                        <w:r>
                          <w:rPr>
                            <w:b/>
                            <w:sz w:val="56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3B0C" w:rsidRDefault="00D93B0C">
      <w:pPr>
        <w:rPr>
          <w:sz w:val="26"/>
        </w:rPr>
        <w:sectPr w:rsidR="00D93B0C">
          <w:type w:val="continuous"/>
          <w:pgSz w:w="11910" w:h="16840"/>
          <w:pgMar w:top="680" w:right="1680" w:bottom="280" w:left="1680" w:header="720" w:footer="720" w:gutter="0"/>
          <w:cols w:space="720"/>
        </w:sect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5"/>
        <w:rPr>
          <w:b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68"/>
        <w:gridCol w:w="6138"/>
      </w:tblGrid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Course title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Twentieth – Century American Literature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Course number</w:t>
            </w:r>
          </w:p>
        </w:tc>
        <w:tc>
          <w:tcPr>
            <w:tcW w:w="6138" w:type="dxa"/>
          </w:tcPr>
          <w:p w:rsidR="00D93B0C" w:rsidRDefault="00D66BBA" w:rsidP="00D66BBA">
            <w:pPr>
              <w:pStyle w:val="TableParagraph"/>
              <w:spacing w:line="234" w:lineRule="exact"/>
              <w:rPr>
                <w:sz w:val="20"/>
              </w:rPr>
            </w:pPr>
            <w:r w:rsidRPr="00D66BBA">
              <w:rPr>
                <w:b/>
                <w:bCs/>
                <w:sz w:val="20"/>
              </w:rPr>
              <w:t>5101434</w:t>
            </w:r>
          </w:p>
        </w:tc>
      </w:tr>
      <w:tr w:rsidR="00D93B0C">
        <w:trPr>
          <w:trHeight w:hRule="exact" w:val="322"/>
        </w:trPr>
        <w:tc>
          <w:tcPr>
            <w:tcW w:w="576" w:type="dxa"/>
            <w:vMerge w:val="restart"/>
          </w:tcPr>
          <w:p w:rsidR="00D93B0C" w:rsidRDefault="007750AD">
            <w:pPr>
              <w:pStyle w:val="TableParagraph"/>
              <w:spacing w:before="184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line="258" w:lineRule="exact"/>
              <w:ind w:right="167"/>
              <w:rPr>
                <w:sz w:val="20"/>
              </w:rPr>
            </w:pPr>
            <w:r>
              <w:t xml:space="preserve">Credit hours </w:t>
            </w:r>
            <w:r>
              <w:rPr>
                <w:sz w:val="20"/>
              </w:rPr>
              <w:t>(theory, practical)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Three hours (theory)</w:t>
            </w:r>
          </w:p>
        </w:tc>
      </w:tr>
      <w:tr w:rsidR="00D93B0C">
        <w:trPr>
          <w:trHeight w:hRule="exact" w:val="323"/>
        </w:trPr>
        <w:tc>
          <w:tcPr>
            <w:tcW w:w="576" w:type="dxa"/>
            <w:vMerge/>
          </w:tcPr>
          <w:p w:rsidR="00D93B0C" w:rsidRDefault="00D93B0C"/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2"/>
              <w:ind w:right="167"/>
              <w:rPr>
                <w:sz w:val="20"/>
              </w:rPr>
            </w:pPr>
            <w:r>
              <w:t xml:space="preserve">Contact hours </w:t>
            </w:r>
            <w:r>
              <w:rPr>
                <w:sz w:val="20"/>
              </w:rPr>
              <w:t>(theory, practical)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Three hours (theory)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9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9"/>
              <w:ind w:right="167"/>
            </w:pPr>
            <w:r>
              <w:t>Prerequisites/corequisites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American Literature in the Nineteenth Century</w:t>
            </w:r>
          </w:p>
        </w:tc>
      </w:tr>
      <w:tr w:rsidR="00D93B0C">
        <w:trPr>
          <w:trHeight w:hRule="exact" w:val="354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9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9"/>
              <w:ind w:right="167"/>
            </w:pPr>
            <w:r>
              <w:t>Program title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English Language and Literature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Program code</w:t>
            </w:r>
          </w:p>
        </w:tc>
        <w:tc>
          <w:tcPr>
            <w:tcW w:w="6138" w:type="dxa"/>
          </w:tcPr>
          <w:p w:rsidR="00D93B0C" w:rsidRDefault="00D66BB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Awarding institution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The University of Jordan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Faculty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Faculty of Foreign Languages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Department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The Department of English Language and Literature</w:t>
            </w:r>
          </w:p>
        </w:tc>
      </w:tr>
      <w:tr w:rsidR="00D93B0C">
        <w:trPr>
          <w:trHeight w:hRule="exact" w:val="41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69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69"/>
              <w:ind w:right="167"/>
            </w:pPr>
            <w:r>
              <w:t>Level of course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Fourth Year</w:t>
            </w:r>
          </w:p>
        </w:tc>
      </w:tr>
      <w:tr w:rsidR="00D93B0C">
        <w:trPr>
          <w:trHeight w:hRule="exact" w:val="354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line="258" w:lineRule="exact"/>
              <w:ind w:right="167"/>
            </w:pPr>
            <w:r>
              <w:t>Year of study and semester (s)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Fourth Year – Second Semester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9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9"/>
              <w:ind w:right="167"/>
            </w:pPr>
            <w:r>
              <w:t>Final Qualification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Bachelor’s Degree in English Language and Literature</w:t>
            </w:r>
          </w:p>
        </w:tc>
      </w:tr>
      <w:tr w:rsidR="00D93B0C">
        <w:trPr>
          <w:trHeight w:hRule="exact" w:val="532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128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1"/>
              <w:ind w:right="167"/>
            </w:pPr>
            <w:r>
              <w:t>Other department (s) involved in teaching the course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--------------------------------------</w:t>
            </w:r>
          </w:p>
        </w:tc>
      </w:tr>
      <w:tr w:rsidR="00D93B0C">
        <w:trPr>
          <w:trHeight w:hRule="exact" w:val="41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69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69"/>
              <w:ind w:right="167"/>
            </w:pPr>
            <w:r>
              <w:t>Language of Instruction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Date of production/revision</w:t>
            </w:r>
          </w:p>
        </w:tc>
        <w:tc>
          <w:tcPr>
            <w:tcW w:w="6138" w:type="dxa"/>
          </w:tcPr>
          <w:p w:rsidR="00D93B0C" w:rsidRDefault="00D66BBA" w:rsidP="00D66BB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7750AD">
              <w:rPr>
                <w:sz w:val="20"/>
              </w:rPr>
              <w:t xml:space="preserve"> 201</w:t>
            </w:r>
            <w:r>
              <w:rPr>
                <w:sz w:val="20"/>
              </w:rPr>
              <w:t>7</w:t>
            </w:r>
          </w:p>
        </w:tc>
      </w:tr>
    </w:tbl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10"/>
        <w:rPr>
          <w:b/>
          <w:sz w:val="26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287020</wp:posOffset>
                </wp:positionV>
                <wp:extent cx="6402070" cy="751840"/>
                <wp:effectExtent l="12700" t="10795" r="5080" b="8890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spacing w:line="234" w:lineRule="exact"/>
                              <w:ind w:left="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Office numbers, office hours, phone numbers, and email addresses should be listed.</w:t>
                            </w:r>
                          </w:p>
                          <w:p w:rsidR="00D66BBA" w:rsidRDefault="00D66BBA">
                            <w:pPr>
                              <w:spacing w:line="234" w:lineRule="exact"/>
                              <w:ind w:left="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WAEL SALAM</w:t>
                            </w:r>
                          </w:p>
                          <w:p w:rsidR="00D66BBA" w:rsidRDefault="00D66BBA">
                            <w:pPr>
                              <w:spacing w:line="234" w:lineRule="exact"/>
                              <w:ind w:left="67"/>
                              <w:rPr>
                                <w:i/>
                                <w:sz w:val="20"/>
                              </w:rPr>
                            </w:pPr>
                            <w:hyperlink r:id="rId9" w:history="1">
                              <w:r w:rsidRPr="0063416D">
                                <w:rPr>
                                  <w:rStyle w:val="Hyperlink"/>
                                  <w:i/>
                                  <w:sz w:val="20"/>
                                </w:rPr>
                                <w:t>WAEL_ju@yahoo.com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54.25pt;margin-top:22.6pt;width:504.1pt;height:59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" filled="f" strokeweight=".48pt">
                <v:textbox inset="0,0,0,0">
                  <w:txbxContent>
                    <w:p w:rsidR="00D93B0C" w:rsidRDefault="007750AD">
                      <w:pPr>
                        <w:spacing w:line="234" w:lineRule="exact"/>
                        <w:ind w:left="6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Office numbers, office hours, phone numbers, and email addresses should be listed.</w:t>
                      </w:r>
                    </w:p>
                    <w:p w:rsidR="00D66BBA" w:rsidRDefault="00D66BBA">
                      <w:pPr>
                        <w:spacing w:line="234" w:lineRule="exact"/>
                        <w:ind w:left="6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WAEL SALAM</w:t>
                      </w:r>
                    </w:p>
                    <w:p w:rsidR="00D66BBA" w:rsidRDefault="00D66BBA">
                      <w:pPr>
                        <w:spacing w:line="234" w:lineRule="exact"/>
                        <w:ind w:left="67"/>
                        <w:rPr>
                          <w:i/>
                          <w:sz w:val="20"/>
                        </w:rPr>
                      </w:pPr>
                      <w:hyperlink r:id="rId10" w:history="1">
                        <w:r w:rsidRPr="0063416D">
                          <w:rPr>
                            <w:rStyle w:val="Hyperlink"/>
                            <w:i/>
                            <w:sz w:val="20"/>
                          </w:rPr>
                          <w:t>WAEL_ju@yahoo.com</w:t>
                        </w:r>
                      </w:hyperlink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Course</w:t>
      </w:r>
      <w:r w:rsidR="007750AD">
        <w:rPr>
          <w:spacing w:val="-6"/>
        </w:rPr>
        <w:t xml:space="preserve"> </w:t>
      </w:r>
      <w:r w:rsidR="007750AD">
        <w:t>Coordinator: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9"/>
        <w:rPr>
          <w:b/>
          <w:sz w:val="25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639"/>
        </w:tabs>
        <w:ind w:left="638" w:hanging="406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287020</wp:posOffset>
                </wp:positionV>
                <wp:extent cx="6346190" cy="648335"/>
                <wp:effectExtent l="7620" t="10795" r="8890" b="7620"/>
                <wp:wrapTopAndBottom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6483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spacing w:before="2"/>
                              <w:ind w:left="103" w:right="2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Office numbers, office hours, phone numbers, and email addresses should be listed.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57.6pt;margin-top:22.6pt;width:499.7pt;height:51.0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" filled="f" strokeweight=".16936mm">
                <v:textbox inset="0,0,0,0">
                  <w:txbxContent>
                    <w:p w:rsidR="00D93B0C" w:rsidRDefault="007750AD">
                      <w:pPr>
                        <w:spacing w:before="2"/>
                        <w:ind w:left="103" w:right="2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Office numbers, office hours, phone numbers, and email addresses should be listed.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Other</w:t>
      </w:r>
      <w:r w:rsidR="007750AD">
        <w:rPr>
          <w:spacing w:val="-1"/>
        </w:rPr>
        <w:t xml:space="preserve"> </w:t>
      </w:r>
      <w:r w:rsidR="007750AD">
        <w:t>instructors</w:t>
      </w:r>
      <w:r w:rsidR="007750AD">
        <w:rPr>
          <w:b w:val="0"/>
        </w:rPr>
        <w:t>:</w:t>
      </w:r>
    </w:p>
    <w:p w:rsidR="00D93B0C" w:rsidRDefault="00D93B0C">
      <w:pPr>
        <w:pStyle w:val="BodyText"/>
      </w:pPr>
    </w:p>
    <w:p w:rsidR="00D93B0C" w:rsidRDefault="00D93B0C">
      <w:pPr>
        <w:pStyle w:val="BodyText"/>
        <w:spacing w:before="6"/>
        <w:rPr>
          <w:sz w:val="15"/>
        </w:rPr>
      </w:pPr>
    </w:p>
    <w:p w:rsidR="00D93B0C" w:rsidRDefault="007750AD">
      <w:pPr>
        <w:pStyle w:val="ListParagraph"/>
        <w:numPr>
          <w:ilvl w:val="0"/>
          <w:numId w:val="9"/>
        </w:numPr>
        <w:tabs>
          <w:tab w:val="left" w:pos="591"/>
        </w:tabs>
        <w:spacing w:before="70"/>
        <w:ind w:hanging="358"/>
        <w:rPr>
          <w:rFonts w:ascii="Cambria"/>
          <w:b/>
        </w:rPr>
      </w:pPr>
      <w:r>
        <w:rPr>
          <w:rFonts w:ascii="Cambria"/>
          <w:b/>
        </w:rPr>
        <w:t>Course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Description:</w:t>
      </w:r>
    </w:p>
    <w:p w:rsidR="00D93B0C" w:rsidRDefault="00D66BBA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167005</wp:posOffset>
                </wp:positionV>
                <wp:extent cx="6346190" cy="608330"/>
                <wp:effectExtent l="7620" t="5080" r="8890" b="5715"/>
                <wp:wrapTopAndBottom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6083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BodyText"/>
                              <w:ind w:left="103" w:right="21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 study of 20th – Century American literature. The course will focus on the major poets, novelists and dramatists of the period through a study and a survey of representative works. It will also lay emphasis on the main literary concepts, movements and sch</w:t>
                            </w:r>
                            <w:r>
                              <w:rPr>
                                <w:rFonts w:ascii="Arial" w:hAnsi="Arial"/>
                              </w:rPr>
                              <w:t>ools characteristic of the period.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57.6pt;margin-top:13.15pt;width:499.7pt;height:47.9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ijfAIAAAgFAAAOAAAAZHJzL2Uyb0RvYy54bWysVNuO2yAQfa/Uf0C8Z20nbja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" filled="f" strokeweight=".16936mm">
                <v:textbox inset="0,0,0,0">
                  <w:txbxContent>
                    <w:p w:rsidR="00D93B0C" w:rsidRDefault="007750AD">
                      <w:pPr>
                        <w:pStyle w:val="BodyText"/>
                        <w:ind w:left="103" w:right="21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 study of 20th – Century American literature. The course will focus on the major poets, novelists and dramatists of the period through a study and a survey of representative works. It will also lay emphasis on the main literary concepts, movements and sch</w:t>
                      </w:r>
                      <w:r>
                        <w:rPr>
                          <w:rFonts w:ascii="Arial" w:hAnsi="Arial"/>
                        </w:rPr>
                        <w:t>ools characteristic of the period.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3B0C" w:rsidRDefault="00D93B0C">
      <w:pPr>
        <w:rPr>
          <w:sz w:val="18"/>
        </w:rPr>
        <w:sectPr w:rsidR="00D93B0C">
          <w:headerReference w:type="default" r:id="rId11"/>
          <w:footerReference w:type="default" r:id="rId12"/>
          <w:pgSz w:w="11910" w:h="16840"/>
          <w:pgMar w:top="1060" w:right="620" w:bottom="1300" w:left="920" w:header="742" w:footer="1101" w:gutter="0"/>
          <w:pgNumType w:start="1"/>
          <w:cols w:space="720"/>
        </w:sectPr>
      </w:pPr>
    </w:p>
    <w:p w:rsidR="00D93B0C" w:rsidRDefault="00D93B0C">
      <w:pPr>
        <w:pStyle w:val="BodyText"/>
        <w:spacing w:before="5"/>
        <w:rPr>
          <w:b/>
          <w:sz w:val="21"/>
        </w:rPr>
      </w:pPr>
    </w:p>
    <w:p w:rsidR="00D93B0C" w:rsidRDefault="007750AD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t>Course aims and</w:t>
      </w:r>
      <w:r>
        <w:rPr>
          <w:spacing w:val="-10"/>
        </w:rPr>
        <w:t xml:space="preserve"> </w:t>
      </w:r>
      <w:r>
        <w:t>outcomes:</w:t>
      </w:r>
    </w:p>
    <w:p w:rsidR="00D93B0C" w:rsidRDefault="00D93B0C">
      <w:pPr>
        <w:pStyle w:val="BodyText"/>
        <w:spacing w:before="9"/>
        <w:rPr>
          <w:b/>
        </w:rPr>
      </w:pPr>
    </w:p>
    <w:p w:rsidR="00D93B0C" w:rsidRDefault="00D66BBA">
      <w:pPr>
        <w:pStyle w:val="ListParagraph"/>
        <w:numPr>
          <w:ilvl w:val="0"/>
          <w:numId w:val="8"/>
        </w:numPr>
        <w:tabs>
          <w:tab w:val="left" w:pos="619"/>
        </w:tabs>
        <w:ind w:hanging="314"/>
        <w:rPr>
          <w:rFonts w:ascii="Cambr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82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-8890</wp:posOffset>
                </wp:positionV>
                <wp:extent cx="6362700" cy="4559300"/>
                <wp:effectExtent l="4445" t="10160" r="5080" b="254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559300"/>
                          <a:chOff x="1147" y="-14"/>
                          <a:chExt cx="10020" cy="7180"/>
                        </a:xfrm>
                      </wpg:grpSpPr>
                      <wps:wsp>
                        <wps:cNvPr id="28" name="Line 21"/>
                        <wps:cNvCnPr/>
                        <wps:spPr bwMode="auto">
                          <a:xfrm>
                            <a:off x="1157" y="-5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1152" y="-9"/>
                            <a:ext cx="0" cy="71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>
                            <a:off x="1157" y="7156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11162" y="-9"/>
                            <a:ext cx="0" cy="71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57.35pt;margin-top:-.7pt;width:501pt;height:359pt;z-index:-14656;mso-position-horizontal-relative:page" coordorigin="1147,-14" coordsize="10020,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">
                <v:line id="Line 21" o:spid="_x0000_s1027" style="position:absolute;visibility:visible;mso-wrap-style:square" from="1157,-5" to="11157,-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0" o:spid="_x0000_s1028" style="position:absolute;visibility:visible;mso-wrap-style:square" from="1152,-9" to="1152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19" o:spid="_x0000_s1029" style="position:absolute;visibility:visible;mso-wrap-style:square" from="1157,7156" to="11157,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8" o:spid="_x0000_s1030" style="position:absolute;visibility:visible;mso-wrap-style:square" from="11162,-9" to="11162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7750AD">
        <w:rPr>
          <w:rFonts w:ascii="Cambria"/>
          <w:b/>
        </w:rPr>
        <w:t>Aims:</w:t>
      </w:r>
    </w:p>
    <w:p w:rsidR="00D93B0C" w:rsidRDefault="007750AD">
      <w:pPr>
        <w:pStyle w:val="BodyText"/>
        <w:spacing w:before="1"/>
        <w:ind w:left="304" w:right="951"/>
      </w:pPr>
      <w:r>
        <w:t>The main objective of this course is to introduce English majors to 20</w:t>
      </w:r>
      <w:r>
        <w:rPr>
          <w:position w:val="5"/>
          <w:sz w:val="13"/>
        </w:rPr>
        <w:t xml:space="preserve">th </w:t>
      </w:r>
      <w:r>
        <w:t>century English literature through a comprehensive study of a variety of selected literary texts by the major writers of the period.</w:t>
      </w:r>
    </w:p>
    <w:p w:rsidR="00D93B0C" w:rsidRDefault="00D93B0C">
      <w:pPr>
        <w:pStyle w:val="BodyText"/>
      </w:pPr>
    </w:p>
    <w:p w:rsidR="00D93B0C" w:rsidRDefault="00D93B0C">
      <w:pPr>
        <w:pStyle w:val="BodyText"/>
      </w:pPr>
    </w:p>
    <w:p w:rsidR="00D93B0C" w:rsidRDefault="00D93B0C">
      <w:pPr>
        <w:pStyle w:val="BodyText"/>
      </w:pPr>
    </w:p>
    <w:p w:rsidR="00D93B0C" w:rsidRDefault="007750AD">
      <w:pPr>
        <w:pStyle w:val="ListParagraph"/>
        <w:numPr>
          <w:ilvl w:val="0"/>
          <w:numId w:val="8"/>
        </w:numPr>
        <w:tabs>
          <w:tab w:val="left" w:pos="571"/>
        </w:tabs>
        <w:ind w:left="570" w:hanging="266"/>
        <w:rPr>
          <w:rFonts w:ascii="Cambria" w:hAnsi="Cambria"/>
          <w:sz w:val="20"/>
        </w:rPr>
      </w:pPr>
      <w:r>
        <w:rPr>
          <w:rFonts w:ascii="Cambria" w:hAnsi="Cambria"/>
          <w:b/>
        </w:rPr>
        <w:t>Intended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Learning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Outcomes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(ILOs):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sz w:val="20"/>
        </w:rPr>
        <w:t>Upon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successful</w:t>
      </w:r>
      <w:r>
        <w:rPr>
          <w:rFonts w:ascii="Cambria" w:hAnsi="Cambria"/>
          <w:spacing w:val="-12"/>
          <w:sz w:val="20"/>
        </w:rPr>
        <w:t xml:space="preserve"> </w:t>
      </w:r>
      <w:r>
        <w:rPr>
          <w:rFonts w:ascii="Cambria" w:hAnsi="Cambria"/>
          <w:sz w:val="20"/>
        </w:rPr>
        <w:t>completion</w:t>
      </w:r>
      <w:r>
        <w:rPr>
          <w:rFonts w:ascii="Cambria" w:hAnsi="Cambria"/>
          <w:spacing w:val="-14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this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course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will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able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…</w:t>
      </w:r>
    </w:p>
    <w:p w:rsidR="00D93B0C" w:rsidRDefault="00D93B0C">
      <w:pPr>
        <w:pStyle w:val="BodyText"/>
        <w:spacing w:before="6"/>
        <w:rPr>
          <w:sz w:val="19"/>
        </w:rPr>
      </w:pPr>
    </w:p>
    <w:p w:rsidR="00D93B0C" w:rsidRDefault="007750AD">
      <w:pPr>
        <w:pStyle w:val="Heading3"/>
        <w:numPr>
          <w:ilvl w:val="1"/>
          <w:numId w:val="8"/>
        </w:numPr>
        <w:tabs>
          <w:tab w:val="left" w:pos="1025"/>
        </w:tabs>
      </w:pPr>
      <w:r>
        <w:t>Knowledge and Understanding (Students</w:t>
      </w:r>
      <w:r>
        <w:rPr>
          <w:spacing w:val="-18"/>
        </w:rPr>
        <w:t xml:space="preserve"> </w:t>
      </w:r>
      <w:r>
        <w:t>should):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before="3" w:line="245" w:lineRule="exact"/>
        <w:rPr>
          <w:sz w:val="20"/>
        </w:rPr>
      </w:pPr>
      <w:r>
        <w:rPr>
          <w:sz w:val="20"/>
        </w:rPr>
        <w:t>Know the literary history of the</w:t>
      </w:r>
      <w:r>
        <w:rPr>
          <w:spacing w:val="-10"/>
          <w:sz w:val="20"/>
        </w:rPr>
        <w:t xml:space="preserve"> </w:t>
      </w:r>
      <w:r>
        <w:rPr>
          <w:sz w:val="20"/>
        </w:rPr>
        <w:t>period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line="244" w:lineRule="exact"/>
        <w:rPr>
          <w:sz w:val="20"/>
        </w:rPr>
      </w:pPr>
      <w:r>
        <w:rPr>
          <w:sz w:val="20"/>
        </w:rPr>
        <w:t>Know the major authors and their representative</w:t>
      </w:r>
      <w:r>
        <w:rPr>
          <w:spacing w:val="-13"/>
          <w:sz w:val="20"/>
        </w:rPr>
        <w:t xml:space="preserve"> </w:t>
      </w:r>
      <w:r>
        <w:rPr>
          <w:sz w:val="20"/>
        </w:rPr>
        <w:t>works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line="243" w:lineRule="exact"/>
        <w:rPr>
          <w:sz w:val="20"/>
        </w:rPr>
      </w:pPr>
      <w:r>
        <w:rPr>
          <w:sz w:val="20"/>
        </w:rPr>
        <w:t>Understand how to appreciate literary</w:t>
      </w:r>
      <w:r>
        <w:rPr>
          <w:spacing w:val="-8"/>
          <w:sz w:val="20"/>
        </w:rPr>
        <w:t xml:space="preserve"> </w:t>
      </w:r>
      <w:r>
        <w:rPr>
          <w:sz w:val="20"/>
        </w:rPr>
        <w:t>works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line="244" w:lineRule="exact"/>
        <w:rPr>
          <w:sz w:val="20"/>
        </w:rPr>
      </w:pPr>
      <w:r>
        <w:rPr>
          <w:sz w:val="20"/>
        </w:rPr>
        <w:t>Be able to understand and discuss major critical concepts and literary</w:t>
      </w:r>
      <w:r>
        <w:rPr>
          <w:spacing w:val="-15"/>
          <w:sz w:val="20"/>
        </w:rPr>
        <w:t xml:space="preserve"> </w:t>
      </w:r>
      <w:r>
        <w:rPr>
          <w:sz w:val="20"/>
        </w:rPr>
        <w:t>movements.</w:t>
      </w:r>
    </w:p>
    <w:p w:rsidR="00D93B0C" w:rsidRDefault="00D93B0C">
      <w:pPr>
        <w:pStyle w:val="BodyText"/>
        <w:spacing w:before="8"/>
        <w:rPr>
          <w:rFonts w:ascii="Arial"/>
          <w:sz w:val="19"/>
        </w:rPr>
      </w:pPr>
    </w:p>
    <w:p w:rsidR="00D93B0C" w:rsidRDefault="007750AD">
      <w:pPr>
        <w:pStyle w:val="Heading3"/>
        <w:numPr>
          <w:ilvl w:val="1"/>
          <w:numId w:val="8"/>
        </w:numPr>
        <w:tabs>
          <w:tab w:val="left" w:pos="1025"/>
        </w:tabs>
      </w:pPr>
      <w:r>
        <w:t>Intellectual/ Cognitive/ Analytical Skills (Students</w:t>
      </w:r>
      <w:r>
        <w:rPr>
          <w:spacing w:val="-18"/>
        </w:rPr>
        <w:t xml:space="preserve"> </w:t>
      </w:r>
      <w:r>
        <w:t>should):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spacing w:before="1" w:line="245" w:lineRule="exact"/>
        <w:ind w:left="1744"/>
        <w:rPr>
          <w:sz w:val="20"/>
        </w:rPr>
      </w:pPr>
      <w:r>
        <w:rPr>
          <w:sz w:val="20"/>
        </w:rPr>
        <w:t>Be able to use appropriate critical and analytical skills when deal</w:t>
      </w:r>
      <w:r>
        <w:rPr>
          <w:sz w:val="20"/>
        </w:rPr>
        <w:t>ing with works of</w:t>
      </w:r>
      <w:r>
        <w:rPr>
          <w:spacing w:val="-28"/>
          <w:sz w:val="20"/>
        </w:rPr>
        <w:t xml:space="preserve"> </w:t>
      </w:r>
      <w:r>
        <w:rPr>
          <w:sz w:val="20"/>
        </w:rPr>
        <w:t>literature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spacing w:before="18" w:line="228" w:lineRule="exact"/>
        <w:ind w:left="1744" w:right="198"/>
        <w:rPr>
          <w:sz w:val="20"/>
        </w:rPr>
      </w:pPr>
      <w:r>
        <w:rPr>
          <w:sz w:val="20"/>
        </w:rPr>
        <w:t>Be able to identify the various literary devices (symbolic and metaphorical language) used in literary</w:t>
      </w:r>
      <w:r>
        <w:rPr>
          <w:spacing w:val="-4"/>
          <w:sz w:val="20"/>
        </w:rPr>
        <w:t xml:space="preserve"> </w:t>
      </w:r>
      <w:r>
        <w:rPr>
          <w:sz w:val="20"/>
        </w:rPr>
        <w:t>texts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ind w:left="1744" w:right="202"/>
        <w:rPr>
          <w:sz w:val="20"/>
        </w:rPr>
      </w:pPr>
      <w:r>
        <w:rPr>
          <w:sz w:val="20"/>
        </w:rPr>
        <w:t>Read texts critically, developing the ability to link various writers and literary movements together,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recognizing a</w:t>
      </w:r>
      <w:r>
        <w:rPr>
          <w:spacing w:val="-7"/>
          <w:sz w:val="20"/>
        </w:rPr>
        <w:t xml:space="preserve"> </w:t>
      </w:r>
      <w:r>
        <w:rPr>
          <w:sz w:val="20"/>
        </w:rPr>
        <w:t>sense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continuity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development.</w:t>
      </w:r>
    </w:p>
    <w:p w:rsidR="00D93B0C" w:rsidRDefault="00D93B0C">
      <w:pPr>
        <w:pStyle w:val="BodyText"/>
        <w:spacing w:before="7"/>
        <w:rPr>
          <w:rFonts w:ascii="Arial"/>
          <w:sz w:val="19"/>
        </w:rPr>
      </w:pPr>
    </w:p>
    <w:p w:rsidR="00D93B0C" w:rsidRDefault="007750AD">
      <w:pPr>
        <w:pStyle w:val="Heading3"/>
        <w:numPr>
          <w:ilvl w:val="1"/>
          <w:numId w:val="8"/>
        </w:numPr>
        <w:tabs>
          <w:tab w:val="left" w:pos="1025"/>
        </w:tabs>
      </w:pPr>
      <w:r>
        <w:t>Subject Specific Skills (Students</w:t>
      </w:r>
      <w:r>
        <w:rPr>
          <w:spacing w:val="-13"/>
        </w:rPr>
        <w:t xml:space="preserve"> </w:t>
      </w:r>
      <w:r>
        <w:t>should):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spacing w:before="3" w:line="245" w:lineRule="exact"/>
        <w:ind w:left="1744"/>
        <w:rPr>
          <w:sz w:val="20"/>
        </w:rPr>
      </w:pPr>
      <w:r>
        <w:rPr>
          <w:sz w:val="20"/>
        </w:rPr>
        <w:t>Use appropriate analytical and critical skills when reading works of</w:t>
      </w:r>
      <w:r>
        <w:rPr>
          <w:spacing w:val="-26"/>
          <w:sz w:val="20"/>
        </w:rPr>
        <w:t xml:space="preserve"> </w:t>
      </w:r>
      <w:r>
        <w:rPr>
          <w:sz w:val="20"/>
        </w:rPr>
        <w:t>literature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ind w:left="1744"/>
        <w:rPr>
          <w:sz w:val="20"/>
        </w:rPr>
      </w:pPr>
      <w:r>
        <w:rPr>
          <w:sz w:val="20"/>
        </w:rPr>
        <w:t>Understand the style, the content and the general significance of literary</w:t>
      </w:r>
      <w:r>
        <w:rPr>
          <w:spacing w:val="-17"/>
          <w:sz w:val="20"/>
        </w:rPr>
        <w:t xml:space="preserve"> </w:t>
      </w:r>
      <w:r>
        <w:rPr>
          <w:sz w:val="20"/>
        </w:rPr>
        <w:t>texts.</w:t>
      </w:r>
    </w:p>
    <w:p w:rsidR="00D93B0C" w:rsidRDefault="00D93B0C">
      <w:pPr>
        <w:pStyle w:val="BodyText"/>
        <w:spacing w:before="6"/>
        <w:rPr>
          <w:rFonts w:ascii="Arial"/>
          <w:sz w:val="19"/>
        </w:rPr>
      </w:pPr>
    </w:p>
    <w:p w:rsidR="00D93B0C" w:rsidRDefault="007750AD">
      <w:pPr>
        <w:pStyle w:val="Heading3"/>
        <w:ind w:left="304" w:right="951" w:firstLine="0"/>
      </w:pPr>
      <w:r>
        <w:t>Transferable Skills (Students should):</w:t>
      </w:r>
    </w:p>
    <w:p w:rsidR="00D93B0C" w:rsidRDefault="007750AD">
      <w:pPr>
        <w:pStyle w:val="ListParagraph"/>
        <w:numPr>
          <w:ilvl w:val="0"/>
          <w:numId w:val="7"/>
        </w:numPr>
        <w:tabs>
          <w:tab w:val="left" w:pos="1024"/>
          <w:tab w:val="left" w:pos="1025"/>
        </w:tabs>
        <w:spacing w:before="3" w:line="244" w:lineRule="exact"/>
        <w:rPr>
          <w:sz w:val="20"/>
        </w:rPr>
      </w:pPr>
      <w:r>
        <w:rPr>
          <w:sz w:val="20"/>
        </w:rPr>
        <w:t>Display critical and analytical skills in their encounter with various literary</w:t>
      </w:r>
      <w:r>
        <w:rPr>
          <w:spacing w:val="-20"/>
          <w:sz w:val="20"/>
        </w:rPr>
        <w:t xml:space="preserve"> </w:t>
      </w:r>
      <w:r>
        <w:rPr>
          <w:sz w:val="20"/>
        </w:rPr>
        <w:t>genres</w:t>
      </w:r>
    </w:p>
    <w:p w:rsidR="00D93B0C" w:rsidRDefault="007750AD">
      <w:pPr>
        <w:pStyle w:val="ListParagraph"/>
        <w:numPr>
          <w:ilvl w:val="0"/>
          <w:numId w:val="7"/>
        </w:numPr>
        <w:tabs>
          <w:tab w:val="left" w:pos="1024"/>
          <w:tab w:val="left" w:pos="1025"/>
        </w:tabs>
        <w:spacing w:line="244" w:lineRule="exact"/>
        <w:rPr>
          <w:sz w:val="20"/>
        </w:rPr>
      </w:pPr>
      <w:r>
        <w:rPr>
          <w:sz w:val="20"/>
        </w:rPr>
        <w:t>Read and appreciate</w:t>
      </w:r>
      <w:r>
        <w:rPr>
          <w:spacing w:val="-7"/>
          <w:sz w:val="20"/>
        </w:rPr>
        <w:t xml:space="preserve"> </w:t>
      </w:r>
      <w:r>
        <w:rPr>
          <w:sz w:val="20"/>
        </w:rPr>
        <w:t>better</w:t>
      </w:r>
    </w:p>
    <w:p w:rsidR="00D93B0C" w:rsidRDefault="007750AD">
      <w:pPr>
        <w:pStyle w:val="ListParagraph"/>
        <w:numPr>
          <w:ilvl w:val="0"/>
          <w:numId w:val="7"/>
        </w:numPr>
        <w:tabs>
          <w:tab w:val="left" w:pos="1024"/>
          <w:tab w:val="left" w:pos="1025"/>
        </w:tabs>
        <w:rPr>
          <w:sz w:val="20"/>
        </w:rPr>
      </w:pPr>
      <w:r>
        <w:rPr>
          <w:sz w:val="20"/>
        </w:rPr>
        <w:t>Develop better cross-cultural communication</w:t>
      </w:r>
      <w:r>
        <w:rPr>
          <w:spacing w:val="-9"/>
          <w:sz w:val="20"/>
        </w:rPr>
        <w:t xml:space="preserve"> </w:t>
      </w:r>
      <w:r>
        <w:rPr>
          <w:sz w:val="20"/>
        </w:rPr>
        <w:t>skills.</w:t>
      </w:r>
    </w:p>
    <w:p w:rsidR="00D93B0C" w:rsidRDefault="00D93B0C">
      <w:pPr>
        <w:pStyle w:val="BodyText"/>
        <w:rPr>
          <w:rFonts w:ascii="Arial"/>
        </w:rPr>
      </w:pPr>
    </w:p>
    <w:p w:rsidR="00D93B0C" w:rsidRDefault="00D93B0C">
      <w:pPr>
        <w:pStyle w:val="BodyText"/>
        <w:rPr>
          <w:rFonts w:ascii="Arial"/>
        </w:rPr>
      </w:pPr>
    </w:p>
    <w:p w:rsidR="00D93B0C" w:rsidRDefault="00D93B0C">
      <w:pPr>
        <w:pStyle w:val="BodyText"/>
        <w:spacing w:before="11"/>
        <w:rPr>
          <w:rFonts w:ascii="Arial"/>
          <w:sz w:val="19"/>
        </w:rPr>
      </w:pPr>
    </w:p>
    <w:p w:rsidR="00D93B0C" w:rsidRDefault="007750AD">
      <w:pPr>
        <w:pStyle w:val="Heading1"/>
        <w:numPr>
          <w:ilvl w:val="0"/>
          <w:numId w:val="9"/>
        </w:numPr>
        <w:tabs>
          <w:tab w:val="left" w:pos="639"/>
        </w:tabs>
        <w:ind w:left="638" w:hanging="358"/>
      </w:pPr>
      <w:r>
        <w:t>Topic Outline and</w:t>
      </w:r>
      <w:r>
        <w:rPr>
          <w:spacing w:val="-8"/>
        </w:rPr>
        <w:t xml:space="preserve"> </w:t>
      </w:r>
      <w:r>
        <w:t>Schedule:</w:t>
      </w:r>
    </w:p>
    <w:p w:rsidR="00D93B0C" w:rsidRDefault="00D93B0C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85"/>
        <w:gridCol w:w="1584"/>
        <w:gridCol w:w="1584"/>
        <w:gridCol w:w="1418"/>
        <w:gridCol w:w="1750"/>
        <w:gridCol w:w="435"/>
      </w:tblGrid>
      <w:tr w:rsidR="00D93B0C">
        <w:trPr>
          <w:trHeight w:hRule="exact" w:val="247"/>
        </w:trPr>
        <w:tc>
          <w:tcPr>
            <w:tcW w:w="9979" w:type="dxa"/>
            <w:gridSpan w:val="7"/>
            <w:tcBorders>
              <w:bottom w:val="nil"/>
            </w:tcBorders>
          </w:tcPr>
          <w:p w:rsidR="00D93B0C" w:rsidRDefault="00D93B0C"/>
        </w:tc>
      </w:tr>
      <w:tr w:rsidR="00D93B0C">
        <w:trPr>
          <w:trHeight w:hRule="exact" w:val="528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2" w:right="187"/>
            </w:pPr>
            <w:r>
              <w:t>Topic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3"/>
            </w:pPr>
            <w:r>
              <w:t>Week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309"/>
            </w:pPr>
            <w:r>
              <w:t>Instructor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3"/>
            </w:pPr>
            <w:r>
              <w:t>Achieved ILOs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2"/>
              <w:ind w:left="103" w:right="277"/>
            </w:pPr>
            <w:r>
              <w:t>Evaluation Methods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3" w:right="149"/>
            </w:pPr>
            <w:r>
              <w:t>Reference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</w:tcBorders>
          </w:tcPr>
          <w:p w:rsidR="00D93B0C" w:rsidRDefault="00D93B0C"/>
        </w:tc>
      </w:tr>
      <w:tr w:rsidR="00D93B0C">
        <w:trPr>
          <w:trHeight w:hRule="exact" w:val="1913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2" w:right="187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1+2+3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lectures: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 hours per week</w:t>
            </w:r>
          </w:p>
          <w:p w:rsidR="00D93B0C" w:rsidRDefault="007750AD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29"/>
              <w:ind w:right="198" w:firstLine="0"/>
              <w:rPr>
                <w:sz w:val="20"/>
              </w:rPr>
            </w:pPr>
            <w:r>
              <w:rPr>
                <w:sz w:val="20"/>
              </w:rPr>
              <w:t>students are required to prepare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advance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3" w:right="149"/>
              <w:rPr>
                <w:sz w:val="20"/>
              </w:rPr>
            </w:pPr>
            <w:r>
              <w:rPr>
                <w:sz w:val="20"/>
              </w:rPr>
              <w:t>The Literature of a New Century 1912-1945</w:t>
            </w:r>
          </w:p>
        </w:tc>
        <w:tc>
          <w:tcPr>
            <w:tcW w:w="434" w:type="dxa"/>
            <w:vMerge/>
            <w:tcBorders>
              <w:left w:val="single" w:sz="4" w:space="0" w:color="000000"/>
            </w:tcBorders>
          </w:tcPr>
          <w:p w:rsidR="00D93B0C" w:rsidRDefault="00D93B0C"/>
        </w:tc>
      </w:tr>
      <w:tr w:rsidR="00D93B0C">
        <w:trPr>
          <w:trHeight w:hRule="exact" w:val="1916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2" w:right="187"/>
              <w:rPr>
                <w:sz w:val="20"/>
              </w:rPr>
            </w:pPr>
            <w:r>
              <w:rPr>
                <w:sz w:val="20"/>
              </w:rPr>
              <w:t>Modernism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4+5+6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lectures: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 hours per week</w:t>
            </w:r>
          </w:p>
          <w:p w:rsidR="00D93B0C" w:rsidRDefault="007750AD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27"/>
              <w:ind w:right="198" w:firstLine="0"/>
              <w:rPr>
                <w:sz w:val="20"/>
              </w:rPr>
            </w:pPr>
            <w:r>
              <w:rPr>
                <w:sz w:val="20"/>
              </w:rPr>
              <w:t>students are required to prepare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advance of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463" w:right="366" w:hanging="360"/>
              <w:rPr>
                <w:sz w:val="20"/>
              </w:rPr>
            </w:pPr>
            <w:r>
              <w:rPr>
                <w:sz w:val="20"/>
              </w:rPr>
              <w:t>William Carlos Williams</w:t>
            </w:r>
          </w:p>
          <w:p w:rsidR="00D93B0C" w:rsidRDefault="007750AD">
            <w:pPr>
              <w:pStyle w:val="TableParagraph"/>
              <w:ind w:left="103" w:right="630"/>
              <w:jc w:val="both"/>
              <w:rPr>
                <w:sz w:val="20"/>
              </w:rPr>
            </w:pPr>
            <w:r>
              <w:rPr>
                <w:sz w:val="20"/>
              </w:rPr>
              <w:t>Ezra Pound The Imagist Movement</w:t>
            </w:r>
          </w:p>
        </w:tc>
        <w:tc>
          <w:tcPr>
            <w:tcW w:w="434" w:type="dxa"/>
            <w:vMerge/>
            <w:tcBorders>
              <w:left w:val="single" w:sz="4" w:space="0" w:color="000000"/>
            </w:tcBorders>
          </w:tcPr>
          <w:p w:rsidR="00D93B0C" w:rsidRDefault="00D93B0C"/>
        </w:tc>
      </w:tr>
      <w:tr w:rsidR="00D93B0C">
        <w:trPr>
          <w:trHeight w:hRule="exact" w:val="744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2" w:right="187"/>
              <w:rPr>
                <w:sz w:val="20"/>
              </w:rPr>
            </w:pPr>
            <w:r>
              <w:rPr>
                <w:sz w:val="20"/>
              </w:rPr>
              <w:t>Jazz Age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7+8+9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A+B+C+D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3" w:right="211"/>
              <w:rPr>
                <w:sz w:val="20"/>
              </w:rPr>
            </w:pPr>
            <w:r>
              <w:rPr>
                <w:sz w:val="20"/>
              </w:rPr>
              <w:t>a. lectures: 3 hours per week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42" w:lineRule="auto"/>
              <w:ind w:left="103" w:right="1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F. Scott Fitzgerald </w:t>
            </w:r>
            <w:r>
              <w:rPr>
                <w:sz w:val="20"/>
              </w:rPr>
              <w:t>“Winter Dreams”</w:t>
            </w:r>
          </w:p>
        </w:tc>
        <w:tc>
          <w:tcPr>
            <w:tcW w:w="434" w:type="dxa"/>
            <w:vMerge/>
            <w:tcBorders>
              <w:left w:val="single" w:sz="4" w:space="0" w:color="000000"/>
            </w:tcBorders>
          </w:tcPr>
          <w:p w:rsidR="00D93B0C" w:rsidRDefault="00D93B0C"/>
        </w:tc>
      </w:tr>
    </w:tbl>
    <w:p w:rsidR="00D93B0C" w:rsidRDefault="00D93B0C">
      <w:pPr>
        <w:sectPr w:rsidR="00D93B0C">
          <w:pgSz w:w="11910" w:h="16840"/>
          <w:pgMar w:top="1060" w:right="620" w:bottom="1320" w:left="920" w:header="742" w:footer="1101" w:gutter="0"/>
          <w:cols w:space="720"/>
        </w:sectPr>
      </w:pPr>
    </w:p>
    <w:p w:rsidR="00D93B0C" w:rsidRDefault="00D93B0C">
      <w:pPr>
        <w:pStyle w:val="BodyText"/>
        <w:rPr>
          <w:b/>
          <w:sz w:val="27"/>
        </w:rPr>
      </w:pPr>
    </w:p>
    <w:tbl>
      <w:tblPr>
        <w:tblW w:w="0" w:type="auto"/>
        <w:tblInd w:w="22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85"/>
        <w:gridCol w:w="1584"/>
        <w:gridCol w:w="1584"/>
        <w:gridCol w:w="1418"/>
        <w:gridCol w:w="1750"/>
        <w:gridCol w:w="435"/>
      </w:tblGrid>
      <w:tr w:rsidR="00D93B0C">
        <w:trPr>
          <w:trHeight w:hRule="exact" w:val="1196"/>
        </w:trPr>
        <w:tc>
          <w:tcPr>
            <w:tcW w:w="1623" w:type="dxa"/>
            <w:tcBorders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4"/>
              <w:ind w:left="103" w:right="135"/>
              <w:rPr>
                <w:sz w:val="20"/>
              </w:rPr>
            </w:pPr>
            <w:r>
              <w:rPr>
                <w:sz w:val="20"/>
              </w:rPr>
              <w:t>b. students are required to prepare in advance of the lectures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4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93B0C" w:rsidRDefault="00D93B0C"/>
        </w:tc>
      </w:tr>
      <w:tr w:rsidR="00D93B0C">
        <w:trPr>
          <w:trHeight w:hRule="exact" w:val="1913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2" w:right="187"/>
              <w:rPr>
                <w:sz w:val="20"/>
              </w:rPr>
            </w:pPr>
            <w:r>
              <w:rPr>
                <w:sz w:val="20"/>
              </w:rPr>
              <w:t xml:space="preserve">Post </w:t>
            </w:r>
            <w:r>
              <w:rPr>
                <w:w w:val="95"/>
                <w:sz w:val="20"/>
              </w:rPr>
              <w:t>Modernism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10+11+12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A+B+C+D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lectures: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 hours per week</w:t>
            </w:r>
          </w:p>
          <w:p w:rsidR="00D93B0C" w:rsidRDefault="007750A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29"/>
              <w:ind w:right="198" w:firstLine="0"/>
              <w:rPr>
                <w:sz w:val="20"/>
              </w:rPr>
            </w:pPr>
            <w:r>
              <w:rPr>
                <w:sz w:val="20"/>
              </w:rPr>
              <w:t>students are required to prepare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advance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3" w:right="7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Gloria Anzaldua </w:t>
            </w:r>
            <w:r>
              <w:rPr>
                <w:rFonts w:ascii="Arial" w:hAnsi="Arial"/>
                <w:sz w:val="20"/>
              </w:rPr>
              <w:t xml:space="preserve">“Towards a New Consciousness” </w:t>
            </w:r>
            <w:r>
              <w:rPr>
                <w:rFonts w:ascii="Arial" w:hAnsi="Arial"/>
                <w:b/>
                <w:sz w:val="20"/>
              </w:rPr>
              <w:t xml:space="preserve">Li-Young Lee </w:t>
            </w:r>
            <w:r>
              <w:rPr>
                <w:sz w:val="20"/>
              </w:rPr>
              <w:t>“Eating</w:t>
            </w:r>
          </w:p>
          <w:p w:rsidR="00D93B0C" w:rsidRDefault="007750AD">
            <w:pPr>
              <w:pStyle w:val="TableParagraph"/>
              <w:ind w:left="103" w:right="149"/>
              <w:rPr>
                <w:sz w:val="20"/>
              </w:rPr>
            </w:pPr>
            <w:r>
              <w:rPr>
                <w:sz w:val="20"/>
              </w:rPr>
              <w:t>Together”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D93B0C" w:rsidRDefault="00D93B0C"/>
        </w:tc>
      </w:tr>
      <w:tr w:rsidR="00D93B0C">
        <w:trPr>
          <w:trHeight w:hRule="exact" w:val="483"/>
        </w:trPr>
        <w:tc>
          <w:tcPr>
            <w:tcW w:w="997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B0C" w:rsidRDefault="00D93B0C"/>
        </w:tc>
      </w:tr>
    </w:tbl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spacing w:before="119"/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318135</wp:posOffset>
                </wp:positionV>
                <wp:extent cx="6356350" cy="1064260"/>
                <wp:effectExtent l="7620" t="13335" r="8255" b="825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064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BodyText"/>
                              <w:spacing w:before="2" w:line="234" w:lineRule="exact"/>
                              <w:ind w:left="67" w:right="304"/>
                            </w:pPr>
                            <w:r>
                              <w:t xml:space="preserve">Development of ILOs is promoted through the following </w:t>
                            </w:r>
                            <w:r>
                              <w:rPr>
                                <w:u w:val="single"/>
                              </w:rPr>
                              <w:t>teaching and learning methods</w:t>
                            </w:r>
                            <w:r>
                              <w:t>: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line="234" w:lineRule="exact"/>
                              <w:ind w:left="67" w:right="304"/>
                            </w:pPr>
                            <w:r>
                              <w:t>Class discussions, presentations, quizzes, exams, and watching movies and clips that reflect the spirit of the 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7.6pt;margin-top:25.05pt;width:500.5pt;height:83.8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" filled="f" strokeweight=".48pt">
                <v:textbox inset="0,0,0,0">
                  <w:txbxContent>
                    <w:p w:rsidR="00D93B0C" w:rsidRDefault="007750AD">
                      <w:pPr>
                        <w:pStyle w:val="BodyText"/>
                        <w:spacing w:before="2" w:line="234" w:lineRule="exact"/>
                        <w:ind w:left="67" w:right="304"/>
                      </w:pPr>
                      <w:r>
                        <w:t xml:space="preserve">Development of ILOs is promoted through the following </w:t>
                      </w:r>
                      <w:r>
                        <w:rPr>
                          <w:u w:val="single"/>
                        </w:rPr>
                        <w:t>teaching and learning methods</w:t>
                      </w:r>
                      <w:r>
                        <w:t>:</w:t>
                      </w:r>
                    </w:p>
                    <w:p w:rsidR="00D93B0C" w:rsidRDefault="007750AD">
                      <w:pPr>
                        <w:pStyle w:val="BodyText"/>
                        <w:spacing w:line="234" w:lineRule="exact"/>
                        <w:ind w:left="67" w:right="304"/>
                      </w:pPr>
                      <w:r>
                        <w:t>Class discussions, presentations, quizzes, exams, and watching movies and clips that reflect the spirit of the 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Teaching Methods and</w:t>
      </w:r>
      <w:r w:rsidR="007750AD">
        <w:rPr>
          <w:spacing w:val="-4"/>
        </w:rPr>
        <w:t xml:space="preserve"> </w:t>
      </w:r>
      <w:r w:rsidR="007750AD">
        <w:t>Assignments: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7"/>
        <w:rPr>
          <w:b/>
          <w:sz w:val="21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spacing w:before="71"/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289560</wp:posOffset>
                </wp:positionV>
                <wp:extent cx="6356350" cy="1198245"/>
                <wp:effectExtent l="7620" t="13335" r="8255" b="7620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198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BodyText"/>
                              <w:ind w:left="67" w:right="423"/>
                            </w:pPr>
                            <w:r>
                              <w:t xml:space="preserve">Opportunities to demonstrate achievement of the ILOs are provided through the following </w:t>
                            </w:r>
                            <w:r>
                              <w:rPr>
                                <w:u w:val="single"/>
                              </w:rPr>
                              <w:t>assessment methods and requirements</w:t>
                            </w:r>
                            <w:r>
                              <w:t>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7" w:right="304"/>
                            </w:pPr>
                            <w:r>
                              <w:t>Mid-term Exam: 30%; participation: 10%; Quiz: 10%; Final Exam: 50%.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57.6pt;margin-top:22.8pt;width:500.5pt;height:94.3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" filled="f" strokeweight=".48pt">
                <v:textbox inset="0,0,0,0">
                  <w:txbxContent>
                    <w:p w:rsidR="00D93B0C" w:rsidRDefault="007750AD">
                      <w:pPr>
                        <w:pStyle w:val="BodyText"/>
                        <w:ind w:left="67" w:right="423"/>
                      </w:pPr>
                      <w:r>
                        <w:t xml:space="preserve">Opportunities to demonstrate achievement of the ILOs are provided through the following </w:t>
                      </w:r>
                      <w:r>
                        <w:rPr>
                          <w:u w:val="single"/>
                        </w:rPr>
                        <w:t>assessment methods and requirements</w:t>
                      </w:r>
                      <w:r>
                        <w:t>:</w:t>
                      </w:r>
                    </w:p>
                    <w:p w:rsidR="00D93B0C" w:rsidRDefault="00D93B0C">
                      <w:pPr>
                        <w:pStyle w:val="BodyText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7" w:right="304"/>
                      </w:pPr>
                      <w:r>
                        <w:t>Mid-term Exam: 30%; participation: 10%; Quiz: 10%; Final Exam: 50%.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Evaluation Methods and Course</w:t>
      </w:r>
      <w:r w:rsidR="007750AD">
        <w:rPr>
          <w:spacing w:val="-12"/>
        </w:rPr>
        <w:t xml:space="preserve"> </w:t>
      </w:r>
      <w:r w:rsidR="007750AD">
        <w:t>Requirements: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1"/>
        <w:rPr>
          <w:b/>
          <w:sz w:val="24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290195</wp:posOffset>
                </wp:positionV>
                <wp:extent cx="6356350" cy="2605405"/>
                <wp:effectExtent l="7620" t="13970" r="8255" b="9525"/>
                <wp:wrapTopAndBottom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26054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1"/>
                              </w:tabs>
                              <w:spacing w:before="81"/>
                              <w:jc w:val="both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Attendance</w:t>
                            </w:r>
                            <w:r>
                              <w:rPr>
                                <w:rFonts w:ascii="Cambri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policies: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1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4" w:right="62"/>
                              <w:jc w:val="both"/>
                            </w:pPr>
                            <w:r>
                              <w:t xml:space="preserve">Students are expected to be in class on time. The University allows students to be absent up to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SEVEN times (Sun- Tue-Thu) and FIVE times (Mon-Wed)</w:t>
                            </w:r>
                            <w:r>
                              <w:t xml:space="preserve">. These times include those with an excuse. Students exceeding this limit  will not be allowed to </w:t>
                            </w:r>
                            <w:r>
                              <w:t xml:space="preserve">sit for the final exam. The only excuse that would remove absence from a students’ record is in case of a conflict with another course (a scheduled </w:t>
                            </w:r>
                            <w:r>
                              <w:rPr>
                                <w:u w:val="single"/>
                              </w:rPr>
                              <w:t>written</w:t>
                            </w:r>
                            <w:r>
                              <w:rPr>
                                <w:spacing w:val="-26"/>
                                <w:u w:val="single"/>
                              </w:rPr>
                              <w:t xml:space="preserve"> </w:t>
                            </w:r>
                            <w:r>
                              <w:t>exam).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9"/>
                              </w:tabs>
                              <w:ind w:left="298" w:hanging="234"/>
                              <w:jc w:val="both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Absences from exams and handing in assignments on</w:t>
                            </w:r>
                            <w:r>
                              <w:rPr>
                                <w:rFonts w:ascii="Cambria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time: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spacing w:before="1"/>
                              <w:ind w:left="64" w:right="64"/>
                              <w:jc w:val="both"/>
                            </w:pPr>
                            <w:r>
                              <w:t xml:space="preserve">In case of absence in exams because of sickness, only reports issued </w:t>
                            </w:r>
                            <w:r>
                              <w:rPr>
                                <w:u w:val="single"/>
                              </w:rPr>
                              <w:t xml:space="preserve">directly </w:t>
                            </w:r>
                            <w:r>
                              <w:t xml:space="preserve">from a public clinic or hospital will be accepted. Medical reports from private practiced doctors or private hospitals will not be accepted </w:t>
                            </w:r>
                            <w:r>
                              <w:rPr>
                                <w:u w:val="single"/>
                              </w:rPr>
                              <w:t xml:space="preserve">even </w:t>
                            </w:r>
                            <w:r>
                              <w:t>if they are stamped by the univer</w:t>
                            </w:r>
                            <w:r>
                              <w:t xml:space="preserve">sity’s clinic. Reports should be produced within a week after the exam. </w:t>
                            </w:r>
                            <w:r>
                              <w:rPr>
                                <w:b/>
                              </w:rPr>
                              <w:t>No exceptions</w:t>
                            </w:r>
                            <w:r>
                              <w:t>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9"/>
                              </w:tabs>
                              <w:ind w:left="288" w:hanging="224"/>
                              <w:jc w:val="both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Health and safety</w:t>
                            </w:r>
                            <w:r>
                              <w:rPr>
                                <w:rFonts w:ascii="Cambria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procedures: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151"/>
                              <w:jc w:val="both"/>
                            </w:pPr>
                            <w:r>
                              <w:t>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7.6pt;margin-top:22.85pt;width:500.5pt;height:205.15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" filled="f" strokeweight=".72pt">
                <v:textbox inset="0,0,0,0">
                  <w:txbxContent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01"/>
                        </w:tabs>
                        <w:spacing w:before="81"/>
                        <w:jc w:val="both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Attendance</w:t>
                      </w:r>
                      <w:r>
                        <w:rPr>
                          <w:rFonts w:ascii="Cambria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policies:</w:t>
                      </w:r>
                    </w:p>
                    <w:p w:rsidR="00D93B0C" w:rsidRDefault="00D93B0C">
                      <w:pPr>
                        <w:pStyle w:val="BodyText"/>
                        <w:spacing w:before="11"/>
                        <w:rPr>
                          <w:b/>
                          <w:sz w:val="29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4" w:right="62"/>
                        <w:jc w:val="both"/>
                      </w:pPr>
                      <w:r>
                        <w:t xml:space="preserve">Students are expected to be in class on time. The University allows students to be absent up to </w:t>
                      </w:r>
                      <w:r>
                        <w:rPr>
                          <w:b/>
                          <w:u w:val="single"/>
                        </w:rPr>
                        <w:t>SEVEN times (Sun- Tue-Thu) and FIVE times (Mon-Wed)</w:t>
                      </w:r>
                      <w:r>
                        <w:t xml:space="preserve">. These times include those with an excuse. Students exceeding this limit  will not be allowed to </w:t>
                      </w:r>
                      <w:r>
                        <w:t xml:space="preserve">sit for the final exam. The only excuse that would remove absence from a students’ record is in case of a conflict with another course (a scheduled </w:t>
                      </w:r>
                      <w:r>
                        <w:rPr>
                          <w:u w:val="single"/>
                        </w:rPr>
                        <w:t>written</w:t>
                      </w:r>
                      <w:r>
                        <w:rPr>
                          <w:spacing w:val="-26"/>
                          <w:u w:val="single"/>
                        </w:rPr>
                        <w:t xml:space="preserve"> </w:t>
                      </w:r>
                      <w:r>
                        <w:t>exam).</w:t>
                      </w:r>
                    </w:p>
                    <w:p w:rsidR="00D93B0C" w:rsidRDefault="00D93B0C">
                      <w:pPr>
                        <w:pStyle w:val="BodyText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9"/>
                        </w:tabs>
                        <w:ind w:left="298" w:hanging="234"/>
                        <w:jc w:val="both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Absences from exams and handing in assignments on</w:t>
                      </w:r>
                      <w:r>
                        <w:rPr>
                          <w:rFonts w:ascii="Cambria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time:</w:t>
                      </w:r>
                    </w:p>
                    <w:p w:rsidR="00D93B0C" w:rsidRDefault="00D93B0C">
                      <w:pPr>
                        <w:pStyle w:val="BodyText"/>
                        <w:spacing w:before="3"/>
                        <w:rPr>
                          <w:b/>
                        </w:rPr>
                      </w:pPr>
                    </w:p>
                    <w:p w:rsidR="00D93B0C" w:rsidRDefault="007750AD">
                      <w:pPr>
                        <w:pStyle w:val="BodyText"/>
                        <w:spacing w:before="1"/>
                        <w:ind w:left="64" w:right="64"/>
                        <w:jc w:val="both"/>
                      </w:pPr>
                      <w:r>
                        <w:t xml:space="preserve">In case of absence in exams because of sickness, only reports issued </w:t>
                      </w:r>
                      <w:r>
                        <w:rPr>
                          <w:u w:val="single"/>
                        </w:rPr>
                        <w:t xml:space="preserve">directly </w:t>
                      </w:r>
                      <w:r>
                        <w:t xml:space="preserve">from a public clinic or hospital will be accepted. Medical reports from private practiced doctors or private hospitals will not be accepted </w:t>
                      </w:r>
                      <w:r>
                        <w:rPr>
                          <w:u w:val="single"/>
                        </w:rPr>
                        <w:t xml:space="preserve">even </w:t>
                      </w:r>
                      <w:r>
                        <w:t>if they are stamped by the univer</w:t>
                      </w:r>
                      <w:r>
                        <w:t xml:space="preserve">sity’s clinic. Reports should be produced within a week after the exam. </w:t>
                      </w:r>
                      <w:r>
                        <w:rPr>
                          <w:b/>
                        </w:rPr>
                        <w:t>No exceptions</w:t>
                      </w:r>
                      <w:r>
                        <w:t>.</w:t>
                      </w:r>
                    </w:p>
                    <w:p w:rsidR="00D93B0C" w:rsidRDefault="00D93B0C">
                      <w:pPr>
                        <w:pStyle w:val="BodyText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9"/>
                        </w:tabs>
                        <w:ind w:left="288" w:hanging="224"/>
                        <w:jc w:val="both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Health and safety</w:t>
                      </w:r>
                      <w:r>
                        <w:rPr>
                          <w:rFonts w:ascii="Cambria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procedures:</w:t>
                      </w:r>
                    </w:p>
                    <w:p w:rsidR="00D93B0C" w:rsidRDefault="00D93B0C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151"/>
                        <w:jc w:val="both"/>
                      </w:pPr>
                      <w:r>
                        <w:t>----------------------------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Course</w:t>
      </w:r>
      <w:r w:rsidR="007750AD">
        <w:rPr>
          <w:spacing w:val="-7"/>
        </w:rPr>
        <w:t xml:space="preserve"> </w:t>
      </w:r>
      <w:r w:rsidR="007750AD">
        <w:t>Policies:</w:t>
      </w:r>
    </w:p>
    <w:p w:rsidR="00D93B0C" w:rsidRDefault="00D93B0C">
      <w:pPr>
        <w:sectPr w:rsidR="00D93B0C">
          <w:pgSz w:w="11910" w:h="16840"/>
          <w:pgMar w:top="1060" w:right="620" w:bottom="1320" w:left="920" w:header="742" w:footer="1101" w:gutter="0"/>
          <w:cols w:space="720"/>
        </w:sectPr>
      </w:pPr>
    </w:p>
    <w:p w:rsidR="00D93B0C" w:rsidRDefault="00D93B0C">
      <w:pPr>
        <w:pStyle w:val="BodyText"/>
        <w:spacing w:before="4"/>
        <w:rPr>
          <w:b/>
          <w:sz w:val="27"/>
        </w:rPr>
      </w:pPr>
    </w:p>
    <w:p w:rsidR="00D93B0C" w:rsidRDefault="007750AD">
      <w:pPr>
        <w:pStyle w:val="BodyText"/>
        <w:ind w:left="224"/>
      </w:pPr>
      <w:r>
        <w:rPr>
          <w:rFonts w:ascii="Times New Roman"/>
          <w:spacing w:val="-49"/>
        </w:rPr>
        <w:t xml:space="preserve"> </w:t>
      </w:r>
      <w:r w:rsidR="00D66BBA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356350" cy="1985010"/>
                <wp:effectExtent l="9525" t="9525" r="6350" b="5715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985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before="81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Honesty policy</w:t>
                            </w:r>
                            <w:r>
                              <w:rPr>
                                <w:rFonts w:ascii="Cambria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regarding cheating, plagiarism, misbehavior: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4" w:right="304"/>
                            </w:pPr>
                            <w:r>
                              <w:t>Cheating, plagiarism, and misbehavior will not be tolerated in class or during examinations and will be dealt with according to the university’s regulations.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1"/>
                              </w:tabs>
                              <w:spacing w:before="1"/>
                              <w:ind w:left="290" w:hanging="226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Grading</w:t>
                            </w:r>
                            <w:r>
                              <w:rPr>
                                <w:rFonts w:ascii="Cambri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policy: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before="118"/>
                              <w:ind w:left="64" w:right="304"/>
                            </w:pPr>
                            <w:r>
                              <w:t>20%: class work/quiz(es)/participation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line="234" w:lineRule="exact"/>
                              <w:ind w:left="64" w:right="304"/>
                            </w:pPr>
                            <w:r>
                              <w:t>30%: Midterm Examination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line="234" w:lineRule="exact"/>
                              <w:ind w:left="64" w:right="304"/>
                            </w:pPr>
                            <w:r>
                              <w:t>50%: Final Examin</w:t>
                            </w:r>
                            <w:r>
                              <w:t>ation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82"/>
                              <w:ind w:left="283" w:hanging="219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rFonts w:asci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rFonts w:asci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achievement</w:t>
                            </w:r>
                            <w:r>
                              <w:rPr>
                                <w:rFonts w:asci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course: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4" w:right="304"/>
                            </w:pPr>
                            <w:r>
                              <w:t>The University’s main Library and the Humanities 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6" type="#_x0000_t202" style="width:500.5pt;height:1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" filled="f" strokeweight=".72pt">
                <v:textbox inset="0,0,0,0">
                  <w:txbxContent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before="81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Honesty policy</w:t>
                      </w:r>
                      <w:r>
                        <w:rPr>
                          <w:rFonts w:ascii="Cambria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regarding cheating, plagiarism, misbehavior:</w:t>
                      </w:r>
                    </w:p>
                    <w:p w:rsidR="00D93B0C" w:rsidRDefault="00D93B0C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4" w:right="304"/>
                      </w:pPr>
                      <w:r>
                        <w:t>Cheating, plagiarism, and misbehavior will not be tolerated in class or during examinations and will be dealt with according to the university’s regulations.</w:t>
                      </w:r>
                    </w:p>
                    <w:p w:rsidR="00D93B0C" w:rsidRDefault="00D93B0C">
                      <w:pPr>
                        <w:pStyle w:val="BodyText"/>
                        <w:spacing w:before="6"/>
                        <w:rPr>
                          <w:rFonts w:ascii="Times New Roman"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91"/>
                        </w:tabs>
                        <w:spacing w:before="1"/>
                        <w:ind w:left="290" w:hanging="226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Grading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policy:</w:t>
                      </w:r>
                    </w:p>
                    <w:p w:rsidR="00D93B0C" w:rsidRDefault="007750AD">
                      <w:pPr>
                        <w:pStyle w:val="BodyText"/>
                        <w:spacing w:before="118"/>
                        <w:ind w:left="64" w:right="304"/>
                      </w:pPr>
                      <w:r>
                        <w:t>20%: class work/quiz(es)/participation</w:t>
                      </w:r>
                    </w:p>
                    <w:p w:rsidR="00D93B0C" w:rsidRDefault="007750AD">
                      <w:pPr>
                        <w:pStyle w:val="BodyText"/>
                        <w:spacing w:line="234" w:lineRule="exact"/>
                        <w:ind w:left="64" w:right="304"/>
                      </w:pPr>
                      <w:r>
                        <w:t>30%: Midterm Examination</w:t>
                      </w:r>
                    </w:p>
                    <w:p w:rsidR="00D93B0C" w:rsidRDefault="007750AD">
                      <w:pPr>
                        <w:pStyle w:val="BodyText"/>
                        <w:spacing w:line="234" w:lineRule="exact"/>
                        <w:ind w:left="64" w:right="304"/>
                      </w:pPr>
                      <w:r>
                        <w:t>50%: Final Examin</w:t>
                      </w:r>
                      <w:r>
                        <w:t>ation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82"/>
                        <w:ind w:left="283" w:hanging="219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Available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university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services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that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support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achievement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in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the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course:</w:t>
                      </w:r>
                    </w:p>
                    <w:p w:rsidR="00D93B0C" w:rsidRDefault="00D93B0C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4" w:right="304"/>
                      </w:pPr>
                      <w:r>
                        <w:t>The University’s main Library and the Humanities Library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3"/>
        <w:rPr>
          <w:b/>
          <w:sz w:val="24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279400</wp:posOffset>
                </wp:positionV>
                <wp:extent cx="6369050" cy="1239520"/>
                <wp:effectExtent l="9525" t="3175" r="3175" b="5080"/>
                <wp:wrapTopAndBottom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1239520"/>
                          <a:chOff x="1140" y="440"/>
                          <a:chExt cx="10030" cy="1952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1159" y="454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1152" y="447"/>
                            <a:ext cx="0" cy="19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145" y="2379"/>
                            <a:ext cx="10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11162" y="447"/>
                            <a:ext cx="0" cy="19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57pt;margin-top:22pt;width:501.5pt;height:97.6pt;z-index:1264;mso-wrap-distance-left:0;mso-wrap-distance-right:0;mso-position-horizontal-relative:page" coordorigin="1140,440" coordsize="10030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">
                <v:line id="Line 12" o:spid="_x0000_s1027" style="position:absolute;visibility:visible;mso-wrap-style:square" from="1159,454" to="11155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  <v:line id="Line 11" o:spid="_x0000_s1028" style="position:absolute;visibility:visible;mso-wrap-style:square" from="1152,447" to="1152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v:line id="Line 10" o:spid="_x0000_s1029" style="position:absolute;visibility:visible;mso-wrap-style:square" from="1145,2379" to="11155,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9" o:spid="_x0000_s1030" style="position:absolute;visibility:visible;mso-wrap-style:square" from="11162,447" to="11162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  <w:r w:rsidR="007750AD">
        <w:t>Required</w:t>
      </w:r>
      <w:r w:rsidR="007750AD">
        <w:rPr>
          <w:spacing w:val="-1"/>
        </w:rPr>
        <w:t xml:space="preserve"> </w:t>
      </w:r>
      <w:r w:rsidR="007750AD">
        <w:t>equipment:</w:t>
      </w:r>
    </w:p>
    <w:p w:rsidR="00D93B0C" w:rsidRDefault="00D93B0C">
      <w:pPr>
        <w:pStyle w:val="BodyText"/>
        <w:rPr>
          <w:b/>
          <w:sz w:val="13"/>
        </w:rPr>
      </w:pPr>
    </w:p>
    <w:p w:rsidR="00D93B0C" w:rsidRDefault="007750AD">
      <w:pPr>
        <w:pStyle w:val="ListParagraph"/>
        <w:numPr>
          <w:ilvl w:val="0"/>
          <w:numId w:val="9"/>
        </w:numPr>
        <w:tabs>
          <w:tab w:val="left" w:pos="591"/>
        </w:tabs>
        <w:spacing w:before="70"/>
        <w:ind w:hanging="358"/>
        <w:rPr>
          <w:rFonts w:ascii="Cambria"/>
          <w:b/>
        </w:rPr>
      </w:pPr>
      <w:r>
        <w:rPr>
          <w:rFonts w:ascii="Cambria"/>
          <w:b/>
        </w:rPr>
        <w:t>References:</w:t>
      </w:r>
    </w:p>
    <w:p w:rsidR="00D93B0C" w:rsidRDefault="00D66BBA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6346190" cy="2847340"/>
                <wp:effectExtent l="7620" t="5715" r="8890" b="13970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847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D93B0C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ind w:hanging="36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Required book (s), assigned reading and</w:t>
                            </w:r>
                            <w:r>
                              <w:rPr>
                                <w:rFonts w:ascii="Cambria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audio-visuals: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103" w:right="210"/>
                            </w:pPr>
                            <w:r>
                              <w:t>McQuade, Donald (et al., eds). The Harper Single Volume American Literature. 3rd edition. Longman: 1999.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spacing w:before="1"/>
                              <w:ind w:left="103" w:right="142"/>
                            </w:pPr>
                            <w:r>
                              <w:t>Selections from The Norton Anthology of American Literature. Seventh edition. 2007. New York: W. W. NORTON &amp; COMPANY. (Package 2)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D93B0C" w:rsidRDefault="00D93B0C">
                            <w:pPr>
                              <w:pStyle w:val="BodyTex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spacing w:line="233" w:lineRule="exact"/>
                              <w:ind w:hanging="36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Recommended books, materials, and</w:t>
                            </w:r>
                            <w:r>
                              <w:rPr>
                                <w:rFonts w:ascii="Cambria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media: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Abbotson ,Susan C.W.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Masterpieces of 20th-century American Drama</w:t>
                            </w:r>
                            <w:r>
                              <w:rPr>
                                <w:sz w:val="20"/>
                              </w:rPr>
                              <w:t>. 2005. Connecticut: Greenwood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Press.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Geyh.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Postmodern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American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Fiction: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Norton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Anthology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1997.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Norton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Co.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78"/>
                                <w:tab w:val="left" w:pos="879"/>
                              </w:tabs>
                              <w:spacing w:line="244" w:lineRule="exact"/>
                              <w:ind w:left="878" w:hanging="4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Salzman, Jack. Ed.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 Cambridge Handbook of American Literature</w:t>
                            </w:r>
                            <w:r>
                              <w:rPr>
                                <w:sz w:val="20"/>
                              </w:rPr>
                              <w:t>. 1986.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Cambridge.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57.6pt;margin-top:13.2pt;width:499.7pt;height:224.2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" filled="f" strokeweight=".16936mm">
                <v:textbox inset="0,0,0,0">
                  <w:txbxContent>
                    <w:p w:rsidR="00D93B0C" w:rsidRDefault="00D93B0C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ind w:hanging="36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Required book (s), assigned reading and</w:t>
                      </w:r>
                      <w:r>
                        <w:rPr>
                          <w:rFonts w:ascii="Cambria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audio-visuals:</w:t>
                      </w:r>
                    </w:p>
                    <w:p w:rsidR="00D93B0C" w:rsidRDefault="00D93B0C">
                      <w:pPr>
                        <w:pStyle w:val="BodyText"/>
                        <w:spacing w:before="1"/>
                        <w:rPr>
                          <w:b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103" w:right="210"/>
                      </w:pPr>
                      <w:r>
                        <w:t>McQuade, Donald (et al., eds). The Harper Single Volume American Literature. 3rd edition. Longman: 1999.</w:t>
                      </w:r>
                    </w:p>
                    <w:p w:rsidR="00D93B0C" w:rsidRDefault="00D93B0C">
                      <w:pPr>
                        <w:pStyle w:val="BodyText"/>
                        <w:spacing w:before="5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BodyText"/>
                        <w:spacing w:before="1"/>
                        <w:ind w:left="103" w:right="142"/>
                      </w:pPr>
                      <w:r>
                        <w:t>Selections from The Norton Anthology of American Literature. Seventh edition. 2007. New York: W. W. NORTON &amp; COMPANY. (Package 2)</w:t>
                      </w:r>
                    </w:p>
                    <w:p w:rsidR="00D93B0C" w:rsidRDefault="00D93B0C">
                      <w:pPr>
                        <w:pStyle w:val="BodyText"/>
                        <w:rPr>
                          <w:b/>
                        </w:rPr>
                      </w:pPr>
                    </w:p>
                    <w:p w:rsidR="00D93B0C" w:rsidRDefault="00D93B0C">
                      <w:pPr>
                        <w:pStyle w:val="BodyText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spacing w:line="233" w:lineRule="exact"/>
                        <w:ind w:hanging="36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Recommended books, materials, and</w:t>
                      </w:r>
                      <w:r>
                        <w:rPr>
                          <w:rFonts w:ascii="Cambria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media: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ind w:right="11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Abbotson ,Susan C.W. </w:t>
                      </w:r>
                      <w:r>
                        <w:rPr>
                          <w:i/>
                          <w:sz w:val="20"/>
                        </w:rPr>
                        <w:t>Masterpieces of 20th-century American Drama</w:t>
                      </w:r>
                      <w:r>
                        <w:rPr>
                          <w:sz w:val="20"/>
                        </w:rPr>
                        <w:t>. 2005. Connecticut: Greenwood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Press.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24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Geyh.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P. </w:t>
                      </w:r>
                      <w:r>
                        <w:rPr>
                          <w:i/>
                          <w:sz w:val="20"/>
                        </w:rPr>
                        <w:t>Postmodern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American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Fiction: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Norton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Anthology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1997.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4"/>
                          <w:sz w:val="20"/>
                        </w:rPr>
                        <w:t>W.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4"/>
                          <w:sz w:val="20"/>
                        </w:rPr>
                        <w:t>W.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Norton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&amp;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Co.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78"/>
                          <w:tab w:val="left" w:pos="879"/>
                        </w:tabs>
                        <w:spacing w:line="244" w:lineRule="exact"/>
                        <w:ind w:left="878" w:hanging="4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Salzman, Jack. Ed. </w:t>
                      </w:r>
                      <w:r>
                        <w:rPr>
                          <w:i/>
                          <w:sz w:val="20"/>
                        </w:rPr>
                        <w:t>The Cambridge Handbook of American Literature</w:t>
                      </w:r>
                      <w:r>
                        <w:rPr>
                          <w:sz w:val="20"/>
                        </w:rPr>
                        <w:t>. 1986.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Cambridge.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6"/>
        <w:rPr>
          <w:b/>
          <w:sz w:val="25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281940</wp:posOffset>
                </wp:positionV>
                <wp:extent cx="6362700" cy="895350"/>
                <wp:effectExtent l="4445" t="5715" r="5080" b="381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895350"/>
                          <a:chOff x="1147" y="444"/>
                          <a:chExt cx="10020" cy="1410"/>
                        </a:xfrm>
                      </wpg:grpSpPr>
                      <wps:wsp>
                        <wps:cNvPr id="13" name="Line 6"/>
                        <wps:cNvCnPr/>
                        <wps:spPr bwMode="auto">
                          <a:xfrm>
                            <a:off x="1157" y="454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1152" y="449"/>
                            <a:ext cx="0" cy="1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157" y="1844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"/>
                        <wps:cNvCnPr/>
                        <wps:spPr bwMode="auto">
                          <a:xfrm>
                            <a:off x="11162" y="449"/>
                            <a:ext cx="0" cy="1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7.35pt;margin-top:22.2pt;width:501pt;height:70.5pt;z-index:1312;mso-wrap-distance-left:0;mso-wrap-distance-right:0;mso-position-horizontal-relative:page" coordorigin="1147,444" coordsize="1002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">
                <v:line id="Line 6" o:spid="_x0000_s1027" style="position:absolute;visibility:visible;mso-wrap-style:square" from="1157,454" to="11157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5" o:spid="_x0000_s1028" style="position:absolute;visibility:visible;mso-wrap-style:square" from="1152,449" to="1152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4" o:spid="_x0000_s1029" style="position:absolute;visibility:visible;mso-wrap-style:square" from="1157,1844" to="11157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CNcEAAADbAAAADwAAAGRycy9kb3ducmV2LnhtbERPS4vCMBC+C/sfwix4s+kqFukaRRYE&#10;D8Li4+JtaGbTYjIpTdTqr98Igrf5+J4zX/bOiit1ofGs4CvLQRBXXjdsFBwP69EMRIjIGq1nUnCn&#10;AMvFx2COpfY33tF1H41IIRxKVFDH2JZShqomhyHzLXHi/nznMCbYGak7vKVwZ+U4zwvpsOHUUGNL&#10;PzVV5/3FKZis7qd+4u3MPkxTjE1x3v62uVLDz371DSJSH9/il3uj0/wpPH9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QI1wQAAANsAAAAPAAAAAAAAAAAAAAAA&#10;AKECAABkcnMvZG93bnJldi54bWxQSwUGAAAAAAQABAD5AAAAjwMAAAAA&#10;" strokeweight=".16936mm"/>
                <v:line id="Line 3" o:spid="_x0000_s1030" style="position:absolute;visibility:visible;mso-wrap-style:square" from="11162,449" to="11162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  <w:r w:rsidR="007750AD">
        <w:t>Additional</w:t>
      </w:r>
      <w:r w:rsidR="007750AD">
        <w:rPr>
          <w:spacing w:val="-8"/>
        </w:rPr>
        <w:t xml:space="preserve"> </w:t>
      </w:r>
      <w:r w:rsidR="007750AD">
        <w:t>information:</w:t>
      </w:r>
    </w:p>
    <w:p w:rsidR="00D93B0C" w:rsidRDefault="00D93B0C">
      <w:pPr>
        <w:sectPr w:rsidR="00D93B0C">
          <w:pgSz w:w="11910" w:h="16840"/>
          <w:pgMar w:top="1060" w:right="620" w:bottom="1320" w:left="920" w:header="742" w:footer="1101" w:gutter="0"/>
          <w:cols w:space="720"/>
        </w:sect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6"/>
        <w:rPr>
          <w:b/>
          <w:sz w:val="27"/>
        </w:rPr>
      </w:pPr>
    </w:p>
    <w:p w:rsidR="00D93B0C" w:rsidRDefault="007750AD" w:rsidP="00D66BBA">
      <w:pPr>
        <w:pStyle w:val="Heading2"/>
        <w:spacing w:before="70"/>
        <w:ind w:right="487"/>
      </w:pPr>
      <w:r>
        <w:t xml:space="preserve">Name of Course Coordinator: </w:t>
      </w:r>
      <w:r w:rsidR="00D66BBA">
        <w:t xml:space="preserve">Wael Salam </w:t>
      </w:r>
      <w:r>
        <w:t>Signature: ----------------</w:t>
      </w:r>
      <w:bookmarkStart w:id="0" w:name="_GoBack"/>
      <w:bookmarkEnd w:id="0"/>
      <w:r>
        <w:t>--------- Date: -------------------------</w:t>
      </w:r>
    </w:p>
    <w:p w:rsidR="00D93B0C" w:rsidRDefault="00D93B0C">
      <w:pPr>
        <w:pStyle w:val="BodyText"/>
        <w:spacing w:before="9"/>
        <w:rPr>
          <w:sz w:val="21"/>
        </w:rPr>
      </w:pPr>
    </w:p>
    <w:p w:rsidR="00D93B0C" w:rsidRDefault="007750AD">
      <w:pPr>
        <w:ind w:left="232" w:right="487"/>
      </w:pPr>
      <w:r>
        <w:t>Head of curriculum committee/Department: ------------------------- Signature: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7750AD">
      <w:pPr>
        <w:ind w:left="232" w:right="951"/>
      </w:pPr>
      <w:r>
        <w:t>Head of Department: ------------------------- Signature: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7750AD">
      <w:pPr>
        <w:ind w:left="232" w:right="951"/>
      </w:pPr>
      <w:r>
        <w:t>Head of curriculum committee/Faculty: ------------------------- Signature: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7750AD">
      <w:pPr>
        <w:ind w:left="232" w:right="951"/>
      </w:pPr>
      <w:r>
        <w:t>Dean: ------------------------------------------- -Sig</w:t>
      </w:r>
      <w:r>
        <w:t>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D93B0C">
      <w:pPr>
        <w:pStyle w:val="BodyText"/>
        <w:rPr>
          <w:sz w:val="22"/>
        </w:rPr>
      </w:pPr>
    </w:p>
    <w:p w:rsidR="00D93B0C" w:rsidRDefault="00D93B0C">
      <w:pPr>
        <w:pStyle w:val="BodyText"/>
        <w:rPr>
          <w:sz w:val="22"/>
        </w:rPr>
      </w:pPr>
    </w:p>
    <w:p w:rsidR="00D93B0C" w:rsidRDefault="00D93B0C">
      <w:pPr>
        <w:pStyle w:val="BodyText"/>
        <w:rPr>
          <w:sz w:val="26"/>
        </w:rPr>
      </w:pPr>
    </w:p>
    <w:p w:rsidR="00D93B0C" w:rsidRDefault="007750AD">
      <w:pPr>
        <w:pStyle w:val="BodyText"/>
        <w:ind w:left="6713" w:right="1906" w:firstLine="633"/>
      </w:pPr>
      <w:r>
        <w:rPr>
          <w:u w:val="single"/>
        </w:rPr>
        <w:t xml:space="preserve">Copy to: </w:t>
      </w:r>
      <w:r>
        <w:t>Head of Department</w:t>
      </w:r>
    </w:p>
    <w:p w:rsidR="00D93B0C" w:rsidRDefault="007750AD">
      <w:pPr>
        <w:pStyle w:val="BodyText"/>
        <w:ind w:left="6713" w:right="487"/>
      </w:pPr>
      <w:r>
        <w:t>Assistant Dean for Quality Assurance Course File</w:t>
      </w:r>
    </w:p>
    <w:sectPr w:rsidR="00D93B0C">
      <w:pgSz w:w="11910" w:h="16840"/>
      <w:pgMar w:top="1060" w:right="620" w:bottom="1300" w:left="920" w:header="742" w:footer="1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AD" w:rsidRDefault="007750AD">
      <w:r>
        <w:separator/>
      </w:r>
    </w:p>
  </w:endnote>
  <w:endnote w:type="continuationSeparator" w:id="0">
    <w:p w:rsidR="007750AD" w:rsidRDefault="0077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C" w:rsidRDefault="00D66BB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9814560</wp:posOffset>
              </wp:positionV>
              <wp:extent cx="6446520" cy="289560"/>
              <wp:effectExtent l="1270" t="3810" r="635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289560"/>
                        <a:chOff x="1022" y="15456"/>
                        <a:chExt cx="10152" cy="456"/>
                      </a:xfrm>
                    </wpg:grpSpPr>
                    <wps:wsp>
                      <wps:cNvPr id="4" name="Line 5"/>
                      <wps:cNvCnPr/>
                      <wps:spPr bwMode="auto">
                        <a:xfrm>
                          <a:off x="1044" y="15499"/>
                          <a:ext cx="1028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2115" y="15499"/>
                          <a:ext cx="9037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2093" y="15478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51.1pt;margin-top:772.8pt;width:507.6pt;height:22.8pt;z-index:-14656;mso-position-horizontal-relative:page;mso-position-vertical-relative:page" coordorigin="1022,15456" coordsize="101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">
              <v:line id="Line 5" o:spid="_x0000_s1027" style="position:absolute;visibility:visible;mso-wrap-style:square" from="1044,15499" to="2072,1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5P78UAAADaAAAADwAAAGRycy9kb3ducmV2LnhtbESPT2vCQBTE70K/w/KEXqTZWIpIdA1W&#10;aMnBQ/1DS2+P7DNZzb4N2VXTfvpuQfA4zMxvmHne20ZcqPPGsYJxkoIgLp02XCnY796epiB8QNbY&#10;OCYFP+QhXzwM5phpd+UNXbahEhHCPkMFdQhtJqUva7LoE9cSR+/gOoshyq6SusNrhNtGPqfpRFo0&#10;HBdqbGlVU3nanq2CBr8Mrj9f0w9ZvH+PStoZ/j0q9TjslzMQgfpwD9/ahVbwAv9X4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5P78UAAADaAAAADwAAAAAAAAAA&#10;AAAAAAChAgAAZHJzL2Rvd25yZXYueG1sUEsFBgAAAAAEAAQA+QAAAJMDAAAAAA==&#10;" strokecolor="gray" strokeweight="2.16pt"/>
              <v:line id="Line 4" o:spid="_x0000_s1028" style="position:absolute;visibility:visible;mso-wrap-style:square" from="2115,15499" to="11152,1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LqdMUAAADaAAAADwAAAGRycy9kb3ducmV2LnhtbESPT2vCQBTE70K/w/KEXqTZWKhIdA1W&#10;aMnBQ/1DS2+P7DNZzb4N2VXTfvpuQfA4zMxvmHne20ZcqPPGsYJxkoIgLp02XCnY796epiB8QNbY&#10;OCYFP+QhXzwM5phpd+UNXbahEhHCPkMFdQhtJqUva7LoE9cSR+/gOoshyq6SusNrhNtGPqfpRFo0&#10;HBdqbGlVU3nanq2CBr8Mrj9f0w9ZvH+PStoZ/j0q9TjslzMQgfpwD9/ahVbwAv9X4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LqdMUAAADaAAAADwAAAAAAAAAA&#10;AAAAAAChAgAAZHJzL2Rvd25yZXYueG1sUEsFBgAAAAAEAAQA+QAAAJMDAAAAAA==&#10;" strokecolor="gray" strokeweight="2.16pt"/>
              <v:line id="Line 3" o:spid="_x0000_s1029" style="position:absolute;visibility:visible;mso-wrap-style:square" from="2093,15478" to="2093,1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0A8UAAADaAAAADwAAAGRycy9kb3ducmV2LnhtbESPT2vCQBTE7wW/w/KEXkqzqYdQ0qxS&#10;BYuHHvxTFG+P7DPZmn0bsquJ/fRdodDjMDO/YYrZYBtxpc4bxwpekhQEcem04UrB1275/ArCB2SN&#10;jWNScCMPs+noocBcu543dN2GSkQI+xwV1CG0uZS+rMmiT1xLHL2T6yyGKLtK6g77CLeNnKRpJi0a&#10;jgs1trSoqTxvL1ZBgweDn/t5uparj+NTSTvDP99KPY6H9zcQgYbwH/5rr7SCDO5X4g2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B0A8UAAADaAAAADwAAAAAAAAAA&#10;AAAAAAChAgAAZHJzL2Rvd25yZXYueG1sUEsFBgAAAAAEAAQA+QAAAJMDAAAAAA==&#10;" strokecolor="gray" strokeweight="2.1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48" behindDoc="1" locked="0" layoutInCell="1" allowOverlap="1">
              <wp:simplePos x="0" y="0"/>
              <wp:positionH relativeFrom="page">
                <wp:posOffset>1122680</wp:posOffset>
              </wp:positionH>
              <wp:positionV relativeFrom="page">
                <wp:posOffset>9867900</wp:posOffset>
              </wp:positionV>
              <wp:extent cx="163830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spacing w:line="346" w:lineRule="exact"/>
                            <w:ind w:left="4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F81BC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BBA">
                            <w:rPr>
                              <w:rFonts w:ascii="Arial"/>
                              <w:b/>
                              <w:noProof/>
                              <w:color w:val="4F81BC"/>
                              <w:w w:val="99"/>
                              <w:sz w:val="3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88.4pt;margin-top:777pt;width:12.9pt;height:18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H7sAIAAK8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" filled="f" stroked="f">
              <v:textbox inset="0,0,0,0">
                <w:txbxContent>
                  <w:p w:rsidR="00D93B0C" w:rsidRDefault="007750AD">
                    <w:pPr>
                      <w:spacing w:line="346" w:lineRule="exact"/>
                      <w:ind w:left="4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F81BC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6BBA">
                      <w:rPr>
                        <w:rFonts w:ascii="Arial"/>
                        <w:b/>
                        <w:noProof/>
                        <w:color w:val="4F81BC"/>
                        <w:w w:val="99"/>
                        <w:sz w:val="3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AD" w:rsidRDefault="007750AD">
      <w:r>
        <w:separator/>
      </w:r>
    </w:p>
  </w:footnote>
  <w:footnote w:type="continuationSeparator" w:id="0">
    <w:p w:rsidR="007750AD" w:rsidRDefault="0077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C" w:rsidRDefault="00D66B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1704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621665</wp:posOffset>
              </wp:positionV>
              <wp:extent cx="6318250" cy="0"/>
              <wp:effectExtent l="8255" t="12065" r="7620" b="698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left:0;text-align:lef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48.95pt" to="553.6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1eFwIAACoEAAAOAAAAZHJzL2Uyb0RvYy54bWysU02P2jAQvVfqf7B8h3yQpR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" strokecolor="#612322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28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654685</wp:posOffset>
              </wp:positionV>
              <wp:extent cx="6318250" cy="0"/>
              <wp:effectExtent l="27305" t="26035" r="26670" b="2159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left:0;text-align:lef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51.55pt" to="553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" strokecolor="#61232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52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458470</wp:posOffset>
              </wp:positionV>
              <wp:extent cx="1297305" cy="152400"/>
              <wp:effectExtent l="3175" t="1270" r="444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pStyle w:val="BodyText"/>
                            <w:spacing w:line="224" w:lineRule="exact"/>
                            <w:ind w:left="20" w:right="-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The University of Jordan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62.5pt;margin-top:36.1pt;width:102.15pt;height:12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Hx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" filled="f" stroked="f">
              <v:textbox inset="0,0,0,0">
                <w:txbxContent>
                  <w:p w:rsidR="00D93B0C" w:rsidRDefault="007750AD">
                    <w:pPr>
                      <w:pStyle w:val="BodyText"/>
                      <w:spacing w:line="224" w:lineRule="exact"/>
                      <w:ind w:left="20" w:right="-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The University of Jordan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76" behindDoc="1" locked="0" layoutInCell="1" allowOverlap="1">
              <wp:simplePos x="0" y="0"/>
              <wp:positionH relativeFrom="page">
                <wp:posOffset>3079115</wp:posOffset>
              </wp:positionH>
              <wp:positionV relativeFrom="page">
                <wp:posOffset>458470</wp:posOffset>
              </wp:positionV>
              <wp:extent cx="858520" cy="152400"/>
              <wp:effectExtent l="2540" t="127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Course 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42.45pt;margin-top:36.1pt;width:67.6pt;height:12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EsrwIAAK8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" filled="f" stroked="f">
              <v:textbox inset="0,0,0,0">
                <w:txbxContent>
                  <w:p w:rsidR="00D93B0C" w:rsidRDefault="007750AD">
                    <w:pPr>
                      <w:pStyle w:val="BodyText"/>
                      <w:spacing w:line="224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Course 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00" behindDoc="1" locked="0" layoutInCell="1" allowOverlap="1">
              <wp:simplePos x="0" y="0"/>
              <wp:positionH relativeFrom="page">
                <wp:posOffset>4707890</wp:posOffset>
              </wp:positionH>
              <wp:positionV relativeFrom="page">
                <wp:posOffset>458470</wp:posOffset>
              </wp:positionV>
              <wp:extent cx="2271395" cy="152400"/>
              <wp:effectExtent l="2540" t="1270" r="254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pStyle w:val="BodyText"/>
                            <w:spacing w:line="224" w:lineRule="exact"/>
                            <w:ind w:left="20" w:right="-7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Accreditation and Quality Assurance Center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370.7pt;margin-top:36.1pt;width:178.85pt;height:12pt;z-index:-1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Pvsw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" filled="f" stroked="f">
              <v:textbox inset="0,0,0,0">
                <w:txbxContent>
                  <w:p w:rsidR="00D93B0C" w:rsidRDefault="007750AD">
                    <w:pPr>
                      <w:pStyle w:val="BodyText"/>
                      <w:spacing w:line="224" w:lineRule="exact"/>
                      <w:ind w:left="20" w:right="-7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Accreditation and Quality Assurance 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3AD"/>
    <w:multiLevelType w:val="hybridMultilevel"/>
    <w:tmpl w:val="CFA8F3D6"/>
    <w:lvl w:ilvl="0" w:tplc="1CB47EB0">
      <w:start w:val="4"/>
      <w:numFmt w:val="upperLetter"/>
      <w:lvlText w:val="%1-"/>
      <w:lvlJc w:val="left"/>
      <w:pPr>
        <w:ind w:left="307" w:hanging="24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A4CA8B8E">
      <w:numFmt w:val="bullet"/>
      <w:lvlText w:val="•"/>
      <w:lvlJc w:val="left"/>
      <w:pPr>
        <w:ind w:left="1269" w:hanging="243"/>
      </w:pPr>
      <w:rPr>
        <w:rFonts w:hint="default"/>
      </w:rPr>
    </w:lvl>
    <w:lvl w:ilvl="2" w:tplc="5AEC8F96">
      <w:numFmt w:val="bullet"/>
      <w:lvlText w:val="•"/>
      <w:lvlJc w:val="left"/>
      <w:pPr>
        <w:ind w:left="2239" w:hanging="243"/>
      </w:pPr>
      <w:rPr>
        <w:rFonts w:hint="default"/>
      </w:rPr>
    </w:lvl>
    <w:lvl w:ilvl="3" w:tplc="D368B744">
      <w:numFmt w:val="bullet"/>
      <w:lvlText w:val="•"/>
      <w:lvlJc w:val="left"/>
      <w:pPr>
        <w:ind w:left="3208" w:hanging="243"/>
      </w:pPr>
      <w:rPr>
        <w:rFonts w:hint="default"/>
      </w:rPr>
    </w:lvl>
    <w:lvl w:ilvl="4" w:tplc="49FE2238">
      <w:numFmt w:val="bullet"/>
      <w:lvlText w:val="•"/>
      <w:lvlJc w:val="left"/>
      <w:pPr>
        <w:ind w:left="4178" w:hanging="243"/>
      </w:pPr>
      <w:rPr>
        <w:rFonts w:hint="default"/>
      </w:rPr>
    </w:lvl>
    <w:lvl w:ilvl="5" w:tplc="3A4E4EEC">
      <w:numFmt w:val="bullet"/>
      <w:lvlText w:val="•"/>
      <w:lvlJc w:val="left"/>
      <w:pPr>
        <w:ind w:left="5147" w:hanging="243"/>
      </w:pPr>
      <w:rPr>
        <w:rFonts w:hint="default"/>
      </w:rPr>
    </w:lvl>
    <w:lvl w:ilvl="6" w:tplc="1EF0452A">
      <w:numFmt w:val="bullet"/>
      <w:lvlText w:val="•"/>
      <w:lvlJc w:val="left"/>
      <w:pPr>
        <w:ind w:left="6117" w:hanging="243"/>
      </w:pPr>
      <w:rPr>
        <w:rFonts w:hint="default"/>
      </w:rPr>
    </w:lvl>
    <w:lvl w:ilvl="7" w:tplc="BAAE5DDA">
      <w:numFmt w:val="bullet"/>
      <w:lvlText w:val="•"/>
      <w:lvlJc w:val="left"/>
      <w:pPr>
        <w:ind w:left="7086" w:hanging="243"/>
      </w:pPr>
      <w:rPr>
        <w:rFonts w:hint="default"/>
      </w:rPr>
    </w:lvl>
    <w:lvl w:ilvl="8" w:tplc="058C20FC">
      <w:numFmt w:val="bullet"/>
      <w:lvlText w:val="•"/>
      <w:lvlJc w:val="left"/>
      <w:pPr>
        <w:ind w:left="8056" w:hanging="243"/>
      </w:pPr>
      <w:rPr>
        <w:rFonts w:hint="default"/>
      </w:rPr>
    </w:lvl>
  </w:abstractNum>
  <w:abstractNum w:abstractNumId="1">
    <w:nsid w:val="1FE259E3"/>
    <w:multiLevelType w:val="hybridMultilevel"/>
    <w:tmpl w:val="2F10FC78"/>
    <w:lvl w:ilvl="0" w:tplc="5114BC98">
      <w:start w:val="1"/>
      <w:numFmt w:val="lowerLetter"/>
      <w:lvlText w:val="%1."/>
      <w:lvlJc w:val="left"/>
      <w:pPr>
        <w:ind w:left="103" w:hanging="18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82904A22">
      <w:numFmt w:val="bullet"/>
      <w:lvlText w:val="•"/>
      <w:lvlJc w:val="left"/>
      <w:pPr>
        <w:ind w:left="230" w:hanging="183"/>
      </w:pPr>
      <w:rPr>
        <w:rFonts w:hint="default"/>
      </w:rPr>
    </w:lvl>
    <w:lvl w:ilvl="2" w:tplc="81249FBA">
      <w:numFmt w:val="bullet"/>
      <w:lvlText w:val="•"/>
      <w:lvlJc w:val="left"/>
      <w:pPr>
        <w:ind w:left="361" w:hanging="183"/>
      </w:pPr>
      <w:rPr>
        <w:rFonts w:hint="default"/>
      </w:rPr>
    </w:lvl>
    <w:lvl w:ilvl="3" w:tplc="13A28E00">
      <w:numFmt w:val="bullet"/>
      <w:lvlText w:val="•"/>
      <w:lvlJc w:val="left"/>
      <w:pPr>
        <w:ind w:left="492" w:hanging="183"/>
      </w:pPr>
      <w:rPr>
        <w:rFonts w:hint="default"/>
      </w:rPr>
    </w:lvl>
    <w:lvl w:ilvl="4" w:tplc="3BBE5B16">
      <w:numFmt w:val="bullet"/>
      <w:lvlText w:val="•"/>
      <w:lvlJc w:val="left"/>
      <w:pPr>
        <w:ind w:left="623" w:hanging="183"/>
      </w:pPr>
      <w:rPr>
        <w:rFonts w:hint="default"/>
      </w:rPr>
    </w:lvl>
    <w:lvl w:ilvl="5" w:tplc="AF467F7C">
      <w:numFmt w:val="bullet"/>
      <w:lvlText w:val="•"/>
      <w:lvlJc w:val="left"/>
      <w:pPr>
        <w:ind w:left="754" w:hanging="183"/>
      </w:pPr>
      <w:rPr>
        <w:rFonts w:hint="default"/>
      </w:rPr>
    </w:lvl>
    <w:lvl w:ilvl="6" w:tplc="4930176C">
      <w:numFmt w:val="bullet"/>
      <w:lvlText w:val="•"/>
      <w:lvlJc w:val="left"/>
      <w:pPr>
        <w:ind w:left="885" w:hanging="183"/>
      </w:pPr>
      <w:rPr>
        <w:rFonts w:hint="default"/>
      </w:rPr>
    </w:lvl>
    <w:lvl w:ilvl="7" w:tplc="F9D882D8">
      <w:numFmt w:val="bullet"/>
      <w:lvlText w:val="•"/>
      <w:lvlJc w:val="left"/>
      <w:pPr>
        <w:ind w:left="1016" w:hanging="183"/>
      </w:pPr>
      <w:rPr>
        <w:rFonts w:hint="default"/>
      </w:rPr>
    </w:lvl>
    <w:lvl w:ilvl="8" w:tplc="04E65C64">
      <w:numFmt w:val="bullet"/>
      <w:lvlText w:val="•"/>
      <w:lvlJc w:val="left"/>
      <w:pPr>
        <w:ind w:left="1147" w:hanging="183"/>
      </w:pPr>
      <w:rPr>
        <w:rFonts w:hint="default"/>
      </w:rPr>
    </w:lvl>
  </w:abstractNum>
  <w:abstractNum w:abstractNumId="2">
    <w:nsid w:val="3D4B2830"/>
    <w:multiLevelType w:val="hybridMultilevel"/>
    <w:tmpl w:val="0D8C20E6"/>
    <w:lvl w:ilvl="0" w:tplc="585674F4">
      <w:start w:val="1"/>
      <w:numFmt w:val="upperLetter"/>
      <w:lvlText w:val="%1-"/>
      <w:lvlJc w:val="left"/>
      <w:pPr>
        <w:ind w:left="463" w:hanging="361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</w:rPr>
    </w:lvl>
    <w:lvl w:ilvl="1" w:tplc="45C2A6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379CEB40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6C69C28"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46FC90B4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D00281C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DC821752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1946188A"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C1DA5C28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3">
    <w:nsid w:val="57C6151A"/>
    <w:multiLevelType w:val="hybridMultilevel"/>
    <w:tmpl w:val="68202400"/>
    <w:lvl w:ilvl="0" w:tplc="9AC047D0">
      <w:start w:val="1"/>
      <w:numFmt w:val="lowerLetter"/>
      <w:lvlText w:val="%1."/>
      <w:lvlJc w:val="left"/>
      <w:pPr>
        <w:ind w:left="103" w:hanging="18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7A7C6BDE">
      <w:numFmt w:val="bullet"/>
      <w:lvlText w:val="•"/>
      <w:lvlJc w:val="left"/>
      <w:pPr>
        <w:ind w:left="230" w:hanging="183"/>
      </w:pPr>
      <w:rPr>
        <w:rFonts w:hint="default"/>
      </w:rPr>
    </w:lvl>
    <w:lvl w:ilvl="2" w:tplc="993E5370">
      <w:numFmt w:val="bullet"/>
      <w:lvlText w:val="•"/>
      <w:lvlJc w:val="left"/>
      <w:pPr>
        <w:ind w:left="361" w:hanging="183"/>
      </w:pPr>
      <w:rPr>
        <w:rFonts w:hint="default"/>
      </w:rPr>
    </w:lvl>
    <w:lvl w:ilvl="3" w:tplc="470A96F8">
      <w:numFmt w:val="bullet"/>
      <w:lvlText w:val="•"/>
      <w:lvlJc w:val="left"/>
      <w:pPr>
        <w:ind w:left="492" w:hanging="183"/>
      </w:pPr>
      <w:rPr>
        <w:rFonts w:hint="default"/>
      </w:rPr>
    </w:lvl>
    <w:lvl w:ilvl="4" w:tplc="49B661FE">
      <w:numFmt w:val="bullet"/>
      <w:lvlText w:val="•"/>
      <w:lvlJc w:val="left"/>
      <w:pPr>
        <w:ind w:left="623" w:hanging="183"/>
      </w:pPr>
      <w:rPr>
        <w:rFonts w:hint="default"/>
      </w:rPr>
    </w:lvl>
    <w:lvl w:ilvl="5" w:tplc="DC9C054C">
      <w:numFmt w:val="bullet"/>
      <w:lvlText w:val="•"/>
      <w:lvlJc w:val="left"/>
      <w:pPr>
        <w:ind w:left="754" w:hanging="183"/>
      </w:pPr>
      <w:rPr>
        <w:rFonts w:hint="default"/>
      </w:rPr>
    </w:lvl>
    <w:lvl w:ilvl="6" w:tplc="B6208FF2">
      <w:numFmt w:val="bullet"/>
      <w:lvlText w:val="•"/>
      <w:lvlJc w:val="left"/>
      <w:pPr>
        <w:ind w:left="885" w:hanging="183"/>
      </w:pPr>
      <w:rPr>
        <w:rFonts w:hint="default"/>
      </w:rPr>
    </w:lvl>
    <w:lvl w:ilvl="7" w:tplc="D12C119C">
      <w:numFmt w:val="bullet"/>
      <w:lvlText w:val="•"/>
      <w:lvlJc w:val="left"/>
      <w:pPr>
        <w:ind w:left="1016" w:hanging="183"/>
      </w:pPr>
      <w:rPr>
        <w:rFonts w:hint="default"/>
      </w:rPr>
    </w:lvl>
    <w:lvl w:ilvl="8" w:tplc="12E8928A">
      <w:numFmt w:val="bullet"/>
      <w:lvlText w:val="•"/>
      <w:lvlJc w:val="left"/>
      <w:pPr>
        <w:ind w:left="1147" w:hanging="183"/>
      </w:pPr>
      <w:rPr>
        <w:rFonts w:hint="default"/>
      </w:rPr>
    </w:lvl>
  </w:abstractNum>
  <w:abstractNum w:abstractNumId="4">
    <w:nsid w:val="5CBA156A"/>
    <w:multiLevelType w:val="hybridMultilevel"/>
    <w:tmpl w:val="85A6AD14"/>
    <w:lvl w:ilvl="0" w:tplc="8D543BBE">
      <w:start w:val="1"/>
      <w:numFmt w:val="upperLetter"/>
      <w:lvlText w:val="%1-"/>
      <w:lvlJc w:val="left"/>
      <w:pPr>
        <w:ind w:left="300" w:hanging="236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</w:rPr>
    </w:lvl>
    <w:lvl w:ilvl="1" w:tplc="574EBB6E">
      <w:numFmt w:val="bullet"/>
      <w:lvlText w:val="•"/>
      <w:lvlJc w:val="left"/>
      <w:pPr>
        <w:ind w:left="1269" w:hanging="236"/>
      </w:pPr>
      <w:rPr>
        <w:rFonts w:hint="default"/>
      </w:rPr>
    </w:lvl>
    <w:lvl w:ilvl="2" w:tplc="EDA8FEAA">
      <w:numFmt w:val="bullet"/>
      <w:lvlText w:val="•"/>
      <w:lvlJc w:val="left"/>
      <w:pPr>
        <w:ind w:left="2239" w:hanging="236"/>
      </w:pPr>
      <w:rPr>
        <w:rFonts w:hint="default"/>
      </w:rPr>
    </w:lvl>
    <w:lvl w:ilvl="3" w:tplc="43FC7AE2">
      <w:numFmt w:val="bullet"/>
      <w:lvlText w:val="•"/>
      <w:lvlJc w:val="left"/>
      <w:pPr>
        <w:ind w:left="3208" w:hanging="236"/>
      </w:pPr>
      <w:rPr>
        <w:rFonts w:hint="default"/>
      </w:rPr>
    </w:lvl>
    <w:lvl w:ilvl="4" w:tplc="D630A146">
      <w:numFmt w:val="bullet"/>
      <w:lvlText w:val="•"/>
      <w:lvlJc w:val="left"/>
      <w:pPr>
        <w:ind w:left="4178" w:hanging="236"/>
      </w:pPr>
      <w:rPr>
        <w:rFonts w:hint="default"/>
      </w:rPr>
    </w:lvl>
    <w:lvl w:ilvl="5" w:tplc="934C535E">
      <w:numFmt w:val="bullet"/>
      <w:lvlText w:val="•"/>
      <w:lvlJc w:val="left"/>
      <w:pPr>
        <w:ind w:left="5147" w:hanging="236"/>
      </w:pPr>
      <w:rPr>
        <w:rFonts w:hint="default"/>
      </w:rPr>
    </w:lvl>
    <w:lvl w:ilvl="6" w:tplc="D0E21F06">
      <w:numFmt w:val="bullet"/>
      <w:lvlText w:val="•"/>
      <w:lvlJc w:val="left"/>
      <w:pPr>
        <w:ind w:left="6117" w:hanging="236"/>
      </w:pPr>
      <w:rPr>
        <w:rFonts w:hint="default"/>
      </w:rPr>
    </w:lvl>
    <w:lvl w:ilvl="7" w:tplc="AF86424E">
      <w:numFmt w:val="bullet"/>
      <w:lvlText w:val="•"/>
      <w:lvlJc w:val="left"/>
      <w:pPr>
        <w:ind w:left="7086" w:hanging="236"/>
      </w:pPr>
      <w:rPr>
        <w:rFonts w:hint="default"/>
      </w:rPr>
    </w:lvl>
    <w:lvl w:ilvl="8" w:tplc="129425BA">
      <w:numFmt w:val="bullet"/>
      <w:lvlText w:val="•"/>
      <w:lvlJc w:val="left"/>
      <w:pPr>
        <w:ind w:left="8056" w:hanging="236"/>
      </w:pPr>
      <w:rPr>
        <w:rFonts w:hint="default"/>
      </w:rPr>
    </w:lvl>
  </w:abstractNum>
  <w:abstractNum w:abstractNumId="5">
    <w:nsid w:val="5CF85646"/>
    <w:multiLevelType w:val="hybridMultilevel"/>
    <w:tmpl w:val="1D0CBBDC"/>
    <w:lvl w:ilvl="0" w:tplc="638A439C">
      <w:start w:val="1"/>
      <w:numFmt w:val="lowerLetter"/>
      <w:lvlText w:val="%1."/>
      <w:lvlJc w:val="left"/>
      <w:pPr>
        <w:ind w:left="103" w:hanging="18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0EDA065C">
      <w:numFmt w:val="bullet"/>
      <w:lvlText w:val="•"/>
      <w:lvlJc w:val="left"/>
      <w:pPr>
        <w:ind w:left="230" w:hanging="183"/>
      </w:pPr>
      <w:rPr>
        <w:rFonts w:hint="default"/>
      </w:rPr>
    </w:lvl>
    <w:lvl w:ilvl="2" w:tplc="39C82FF2">
      <w:numFmt w:val="bullet"/>
      <w:lvlText w:val="•"/>
      <w:lvlJc w:val="left"/>
      <w:pPr>
        <w:ind w:left="361" w:hanging="183"/>
      </w:pPr>
      <w:rPr>
        <w:rFonts w:hint="default"/>
      </w:rPr>
    </w:lvl>
    <w:lvl w:ilvl="3" w:tplc="A4F85E40">
      <w:numFmt w:val="bullet"/>
      <w:lvlText w:val="•"/>
      <w:lvlJc w:val="left"/>
      <w:pPr>
        <w:ind w:left="492" w:hanging="183"/>
      </w:pPr>
      <w:rPr>
        <w:rFonts w:hint="default"/>
      </w:rPr>
    </w:lvl>
    <w:lvl w:ilvl="4" w:tplc="4F700A62">
      <w:numFmt w:val="bullet"/>
      <w:lvlText w:val="•"/>
      <w:lvlJc w:val="left"/>
      <w:pPr>
        <w:ind w:left="623" w:hanging="183"/>
      </w:pPr>
      <w:rPr>
        <w:rFonts w:hint="default"/>
      </w:rPr>
    </w:lvl>
    <w:lvl w:ilvl="5" w:tplc="CFAA2C4A">
      <w:numFmt w:val="bullet"/>
      <w:lvlText w:val="•"/>
      <w:lvlJc w:val="left"/>
      <w:pPr>
        <w:ind w:left="754" w:hanging="183"/>
      </w:pPr>
      <w:rPr>
        <w:rFonts w:hint="default"/>
      </w:rPr>
    </w:lvl>
    <w:lvl w:ilvl="6" w:tplc="57CCBB66">
      <w:numFmt w:val="bullet"/>
      <w:lvlText w:val="•"/>
      <w:lvlJc w:val="left"/>
      <w:pPr>
        <w:ind w:left="885" w:hanging="183"/>
      </w:pPr>
      <w:rPr>
        <w:rFonts w:hint="default"/>
      </w:rPr>
    </w:lvl>
    <w:lvl w:ilvl="7" w:tplc="CF56CA46">
      <w:numFmt w:val="bullet"/>
      <w:lvlText w:val="•"/>
      <w:lvlJc w:val="left"/>
      <w:pPr>
        <w:ind w:left="1016" w:hanging="183"/>
      </w:pPr>
      <w:rPr>
        <w:rFonts w:hint="default"/>
      </w:rPr>
    </w:lvl>
    <w:lvl w:ilvl="8" w:tplc="62302D42">
      <w:numFmt w:val="bullet"/>
      <w:lvlText w:val="•"/>
      <w:lvlJc w:val="left"/>
      <w:pPr>
        <w:ind w:left="1147" w:hanging="183"/>
      </w:pPr>
      <w:rPr>
        <w:rFonts w:hint="default"/>
      </w:rPr>
    </w:lvl>
  </w:abstractNum>
  <w:abstractNum w:abstractNumId="6">
    <w:nsid w:val="69DE44AA"/>
    <w:multiLevelType w:val="hybridMultilevel"/>
    <w:tmpl w:val="D00A9528"/>
    <w:lvl w:ilvl="0" w:tplc="8F10BD22">
      <w:start w:val="1"/>
      <w:numFmt w:val="upperLetter"/>
      <w:lvlText w:val="%1-"/>
      <w:lvlJc w:val="left"/>
      <w:pPr>
        <w:ind w:left="618" w:hanging="315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</w:rPr>
    </w:lvl>
    <w:lvl w:ilvl="1" w:tplc="502C34AE">
      <w:start w:val="1"/>
      <w:numFmt w:val="upperLetter"/>
      <w:lvlText w:val="%2."/>
      <w:lvlJc w:val="left"/>
      <w:pPr>
        <w:ind w:left="1024" w:hanging="360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2" w:tplc="4B00D5FA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83049768">
      <w:numFmt w:val="bullet"/>
      <w:lvlText w:val="•"/>
      <w:lvlJc w:val="left"/>
      <w:pPr>
        <w:ind w:left="1740" w:hanging="360"/>
      </w:pPr>
      <w:rPr>
        <w:rFonts w:hint="default"/>
      </w:rPr>
    </w:lvl>
    <w:lvl w:ilvl="4" w:tplc="ED8A5382">
      <w:numFmt w:val="bullet"/>
      <w:lvlText w:val="•"/>
      <w:lvlJc w:val="left"/>
      <w:pPr>
        <w:ind w:left="2972" w:hanging="360"/>
      </w:pPr>
      <w:rPr>
        <w:rFonts w:hint="default"/>
      </w:rPr>
    </w:lvl>
    <w:lvl w:ilvl="5" w:tplc="30326EB2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0C1A9FDE">
      <w:numFmt w:val="bullet"/>
      <w:lvlText w:val="•"/>
      <w:lvlJc w:val="left"/>
      <w:pPr>
        <w:ind w:left="5437" w:hanging="360"/>
      </w:pPr>
      <w:rPr>
        <w:rFonts w:hint="default"/>
      </w:rPr>
    </w:lvl>
    <w:lvl w:ilvl="7" w:tplc="85E671F4"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1CCE828E"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7">
    <w:nsid w:val="7D8A6579"/>
    <w:multiLevelType w:val="hybridMultilevel"/>
    <w:tmpl w:val="1EBC6880"/>
    <w:lvl w:ilvl="0" w:tplc="5DC0FFB8">
      <w:start w:val="16"/>
      <w:numFmt w:val="decimal"/>
      <w:lvlText w:val="%1."/>
      <w:lvlJc w:val="left"/>
      <w:pPr>
        <w:ind w:left="590" w:hanging="35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E3002E5C">
      <w:numFmt w:val="bullet"/>
      <w:lvlText w:val="•"/>
      <w:lvlJc w:val="left"/>
      <w:pPr>
        <w:ind w:left="1576" w:hanging="359"/>
      </w:pPr>
      <w:rPr>
        <w:rFonts w:hint="default"/>
      </w:rPr>
    </w:lvl>
    <w:lvl w:ilvl="2" w:tplc="DCDC5DF8">
      <w:numFmt w:val="bullet"/>
      <w:lvlText w:val="•"/>
      <w:lvlJc w:val="left"/>
      <w:pPr>
        <w:ind w:left="2553" w:hanging="359"/>
      </w:pPr>
      <w:rPr>
        <w:rFonts w:hint="default"/>
      </w:rPr>
    </w:lvl>
    <w:lvl w:ilvl="3" w:tplc="71EA96E6">
      <w:numFmt w:val="bullet"/>
      <w:lvlText w:val="•"/>
      <w:lvlJc w:val="left"/>
      <w:pPr>
        <w:ind w:left="3529" w:hanging="359"/>
      </w:pPr>
      <w:rPr>
        <w:rFonts w:hint="default"/>
      </w:rPr>
    </w:lvl>
    <w:lvl w:ilvl="4" w:tplc="A240F6D4">
      <w:numFmt w:val="bullet"/>
      <w:lvlText w:val="•"/>
      <w:lvlJc w:val="left"/>
      <w:pPr>
        <w:ind w:left="4506" w:hanging="359"/>
      </w:pPr>
      <w:rPr>
        <w:rFonts w:hint="default"/>
      </w:rPr>
    </w:lvl>
    <w:lvl w:ilvl="5" w:tplc="A33A5944">
      <w:numFmt w:val="bullet"/>
      <w:lvlText w:val="•"/>
      <w:lvlJc w:val="left"/>
      <w:pPr>
        <w:ind w:left="5483" w:hanging="359"/>
      </w:pPr>
      <w:rPr>
        <w:rFonts w:hint="default"/>
      </w:rPr>
    </w:lvl>
    <w:lvl w:ilvl="6" w:tplc="07EC430A">
      <w:numFmt w:val="bullet"/>
      <w:lvlText w:val="•"/>
      <w:lvlJc w:val="left"/>
      <w:pPr>
        <w:ind w:left="6459" w:hanging="359"/>
      </w:pPr>
      <w:rPr>
        <w:rFonts w:hint="default"/>
      </w:rPr>
    </w:lvl>
    <w:lvl w:ilvl="7" w:tplc="5D5C2B3E">
      <w:numFmt w:val="bullet"/>
      <w:lvlText w:val="•"/>
      <w:lvlJc w:val="left"/>
      <w:pPr>
        <w:ind w:left="7436" w:hanging="359"/>
      </w:pPr>
      <w:rPr>
        <w:rFonts w:hint="default"/>
      </w:rPr>
    </w:lvl>
    <w:lvl w:ilvl="8" w:tplc="45A2BA86">
      <w:numFmt w:val="bullet"/>
      <w:lvlText w:val="•"/>
      <w:lvlJc w:val="left"/>
      <w:pPr>
        <w:ind w:left="8413" w:hanging="359"/>
      </w:pPr>
      <w:rPr>
        <w:rFonts w:hint="default"/>
      </w:rPr>
    </w:lvl>
  </w:abstractNum>
  <w:abstractNum w:abstractNumId="8">
    <w:nsid w:val="7E03117F"/>
    <w:multiLevelType w:val="hybridMultilevel"/>
    <w:tmpl w:val="DB503B48"/>
    <w:lvl w:ilvl="0" w:tplc="BA667FC8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1C08138"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A0E60720">
      <w:numFmt w:val="bullet"/>
      <w:lvlText w:val="•"/>
      <w:lvlJc w:val="left"/>
      <w:pPr>
        <w:ind w:left="2889" w:hanging="360"/>
      </w:pPr>
      <w:rPr>
        <w:rFonts w:hint="default"/>
      </w:rPr>
    </w:lvl>
    <w:lvl w:ilvl="3" w:tplc="AE64CCD8"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005E5D82"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ACD61A60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3DD2FB70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8F8C9A94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CDF26FA6">
      <w:numFmt w:val="bullet"/>
      <w:lvlText w:val="•"/>
      <w:lvlJc w:val="left"/>
      <w:pPr>
        <w:ind w:left="849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0C"/>
    <w:rsid w:val="007750AD"/>
    <w:rsid w:val="00D66BBA"/>
    <w:rsid w:val="00D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590" w:hanging="35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32" w:right="951"/>
      <w:outlineLvl w:val="1"/>
    </w:pPr>
  </w:style>
  <w:style w:type="paragraph" w:styleId="Heading3">
    <w:name w:val="heading 3"/>
    <w:basedOn w:val="Normal"/>
    <w:uiPriority w:val="1"/>
    <w:qFormat/>
    <w:pPr>
      <w:ind w:left="1024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BA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590" w:hanging="35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32" w:right="951"/>
      <w:outlineLvl w:val="1"/>
    </w:pPr>
  </w:style>
  <w:style w:type="paragraph" w:styleId="Heading3">
    <w:name w:val="heading 3"/>
    <w:basedOn w:val="Normal"/>
    <w:uiPriority w:val="1"/>
    <w:qFormat/>
    <w:pPr>
      <w:ind w:left="1024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BA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WAEL_j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EL_ju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0AA28-DB82-4C6B-BE13-FEBA25BDF25E}"/>
</file>

<file path=customXml/itemProps2.xml><?xml version="1.0" encoding="utf-8"?>
<ds:datastoreItem xmlns:ds="http://schemas.openxmlformats.org/officeDocument/2006/customXml" ds:itemID="{B95839F8-FC87-459D-8043-C013379AA6D2}"/>
</file>

<file path=customXml/itemProps3.xml><?xml version="1.0" encoding="utf-8"?>
<ds:datastoreItem xmlns:ds="http://schemas.openxmlformats.org/officeDocument/2006/customXml" ds:itemID="{180EF1DF-839B-41EB-BE72-7C85143D4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jordan:20TH CENTURY AMERICAN LITERATURE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jordan:20TH CENTURY AMERICAN LITERATURE</dc:title>
  <dc:creator>Jeannette Downing</dc:creator>
  <cp:lastModifiedBy>salam wael</cp:lastModifiedBy>
  <cp:revision>2</cp:revision>
  <dcterms:created xsi:type="dcterms:W3CDTF">2017-03-16T08:39:00Z</dcterms:created>
  <dcterms:modified xsi:type="dcterms:W3CDTF">2017-03-16T08:39:00Z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2017-03-16T00:00:00Z</vt:filetime>
  </property>
</Properties>
</file>